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C756B" w14:textId="102A8F55" w:rsidR="00A70889" w:rsidRPr="001B451C" w:rsidRDefault="00A70889" w:rsidP="00295F4B">
      <w:pPr>
        <w:pStyle w:val="Tytu"/>
        <w:spacing w:before="120" w:line="276" w:lineRule="auto"/>
        <w:rPr>
          <w:rFonts w:ascii="Verdana" w:hAnsi="Verdana"/>
          <w:color w:val="000000" w:themeColor="text1"/>
          <w:spacing w:val="0"/>
        </w:rPr>
      </w:pPr>
      <w:r w:rsidRPr="001B451C">
        <w:rPr>
          <w:rFonts w:ascii="Verdana" w:hAnsi="Verdana"/>
          <w:color w:val="000000" w:themeColor="text1"/>
          <w:spacing w:val="0"/>
        </w:rPr>
        <w:t>UMOWA</w:t>
      </w:r>
      <w:r w:rsidR="00D02CC2" w:rsidRPr="001B451C">
        <w:rPr>
          <w:rFonts w:ascii="Verdana" w:hAnsi="Verdana"/>
          <w:color w:val="000000" w:themeColor="text1"/>
          <w:spacing w:val="0"/>
        </w:rPr>
        <w:t xml:space="preserve"> nr </w:t>
      </w:r>
      <w:r w:rsidR="007A0BC9">
        <w:rPr>
          <w:rFonts w:ascii="Verdana" w:hAnsi="Verdana"/>
          <w:color w:val="000000" w:themeColor="text1"/>
          <w:spacing w:val="0"/>
        </w:rPr>
        <w:t>……</w:t>
      </w:r>
      <w:r w:rsidR="00A8031E">
        <w:rPr>
          <w:rFonts w:ascii="Verdana" w:hAnsi="Verdana"/>
          <w:color w:val="000000" w:themeColor="text1"/>
          <w:spacing w:val="0"/>
        </w:rPr>
        <w:t>/2025</w:t>
      </w:r>
    </w:p>
    <w:p w14:paraId="41FD5628" w14:textId="7C0C4274" w:rsidR="005601B2" w:rsidRPr="001B451C" w:rsidRDefault="005601B2" w:rsidP="00295F4B">
      <w:pPr>
        <w:spacing w:before="120" w:line="276" w:lineRule="auto"/>
        <w:jc w:val="both"/>
        <w:rPr>
          <w:rFonts w:ascii="Verdana" w:hAnsi="Verdana"/>
          <w:sz w:val="20"/>
        </w:rPr>
      </w:pPr>
    </w:p>
    <w:p w14:paraId="0C3EFFC5" w14:textId="77777777" w:rsidR="0029667F" w:rsidRDefault="0029667F" w:rsidP="0029667F">
      <w:pPr>
        <w:spacing w:before="120" w:line="276" w:lineRule="auto"/>
        <w:jc w:val="both"/>
        <w:rPr>
          <w:rFonts w:ascii="Verdana" w:hAnsi="Verdana"/>
          <w:sz w:val="20"/>
        </w:rPr>
      </w:pPr>
      <w:r w:rsidRPr="001B451C">
        <w:rPr>
          <w:rFonts w:ascii="Verdana" w:hAnsi="Verdana"/>
          <w:sz w:val="20"/>
        </w:rPr>
        <w:t xml:space="preserve">zawarta </w:t>
      </w:r>
      <w:r>
        <w:rPr>
          <w:rFonts w:ascii="Verdana" w:hAnsi="Verdana" w:cs="Verdana"/>
          <w:sz w:val="19"/>
          <w:szCs w:val="19"/>
        </w:rPr>
        <w:t xml:space="preserve">w </w:t>
      </w:r>
      <w:r w:rsidRPr="00B33FC9">
        <w:rPr>
          <w:rFonts w:ascii="Verdana" w:hAnsi="Verdana"/>
          <w:sz w:val="20"/>
        </w:rPr>
        <w:t>dniu złożenia ostatniego kwalifikowanego podpisu elektronicznego</w:t>
      </w:r>
      <w:r w:rsidRPr="001B451C" w:rsidDel="00772188">
        <w:rPr>
          <w:rFonts w:ascii="Verdana" w:hAnsi="Verdana"/>
          <w:sz w:val="20"/>
        </w:rPr>
        <w:t xml:space="preserve"> </w:t>
      </w:r>
      <w:r w:rsidRPr="001B451C">
        <w:rPr>
          <w:rFonts w:ascii="Verdana" w:hAnsi="Verdana"/>
          <w:sz w:val="20"/>
        </w:rPr>
        <w:t xml:space="preserve">pomiędzy: </w:t>
      </w:r>
    </w:p>
    <w:p w14:paraId="2C707B8B" w14:textId="77777777" w:rsidR="007A0BC9" w:rsidRPr="001B451C" w:rsidRDefault="007A0BC9" w:rsidP="0029667F">
      <w:pPr>
        <w:spacing w:before="120" w:line="276" w:lineRule="auto"/>
        <w:jc w:val="both"/>
        <w:rPr>
          <w:rFonts w:ascii="Verdana" w:hAnsi="Verdana"/>
          <w:sz w:val="20"/>
        </w:rPr>
      </w:pPr>
    </w:p>
    <w:p w14:paraId="2A42BE1F" w14:textId="77777777" w:rsidR="007A0BC9" w:rsidRPr="007A0BC9" w:rsidRDefault="007A0BC9" w:rsidP="007A0BC9">
      <w:pPr>
        <w:spacing w:line="276" w:lineRule="auto"/>
        <w:jc w:val="both"/>
        <w:rPr>
          <w:noProof/>
        </w:rPr>
      </w:pPr>
      <w:r w:rsidRPr="007A0BC9">
        <w:rPr>
          <w:rFonts w:ascii="Verdana" w:hAnsi="Verdana" w:cs="Verdana"/>
          <w:b/>
          <w:noProof/>
          <w:sz w:val="20"/>
        </w:rPr>
        <w:t>Skarbem Państwa – Dyrektorem Generalnym Dróg Krajowych i Autostrad</w:t>
      </w:r>
      <w:r w:rsidRPr="007A0BC9">
        <w:rPr>
          <w:rFonts w:ascii="Verdana" w:hAnsi="Verdana" w:cs="Verdana"/>
          <w:noProof/>
          <w:sz w:val="20"/>
        </w:rPr>
        <w:t>,</w:t>
      </w:r>
      <w:r w:rsidRPr="007A0BC9">
        <w:rPr>
          <w:rFonts w:ascii="Verdana" w:hAnsi="Verdana" w:cs="Verdana"/>
          <w:b/>
          <w:noProof/>
          <w:sz w:val="20"/>
        </w:rPr>
        <w:t xml:space="preserve"> </w:t>
      </w:r>
    </w:p>
    <w:p w14:paraId="5D848061" w14:textId="77777777" w:rsidR="007A0BC9" w:rsidRPr="007A0BC9" w:rsidRDefault="007A0BC9" w:rsidP="007A0BC9">
      <w:pPr>
        <w:spacing w:line="276" w:lineRule="auto"/>
        <w:jc w:val="both"/>
        <w:rPr>
          <w:noProof/>
        </w:rPr>
      </w:pPr>
      <w:r w:rsidRPr="007A0BC9">
        <w:rPr>
          <w:rFonts w:ascii="Verdana" w:hAnsi="Verdana" w:cs="Verdana"/>
          <w:noProof/>
          <w:sz w:val="20"/>
        </w:rPr>
        <w:t xml:space="preserve">reprezentowanym przez pełnomocników: </w:t>
      </w:r>
    </w:p>
    <w:p w14:paraId="3F3DF044" w14:textId="2C0F7F73" w:rsidR="007A0BC9" w:rsidRPr="007A0BC9" w:rsidRDefault="007A0BC9" w:rsidP="007A0BC9">
      <w:pPr>
        <w:numPr>
          <w:ilvl w:val="0"/>
          <w:numId w:val="37"/>
        </w:numPr>
        <w:tabs>
          <w:tab w:val="left" w:pos="0"/>
        </w:tabs>
        <w:suppressAutoHyphens/>
        <w:spacing w:line="276" w:lineRule="auto"/>
        <w:ind w:left="0" w:firstLine="0"/>
        <w:jc w:val="both"/>
        <w:rPr>
          <w:noProof/>
        </w:rPr>
      </w:pPr>
      <w:r w:rsidRPr="007A0BC9">
        <w:rPr>
          <w:rFonts w:ascii="Verdana" w:hAnsi="Verdana" w:cs="Verdana"/>
          <w:noProof/>
          <w:sz w:val="20"/>
        </w:rPr>
        <w:t>………………………………………………………</w:t>
      </w:r>
      <w:r w:rsidRPr="007A0BC9">
        <w:rPr>
          <w:rFonts w:ascii="Verdana" w:eastAsia="Verdana" w:hAnsi="Verdana" w:cs="Verdana"/>
          <w:noProof/>
          <w:sz w:val="20"/>
        </w:rPr>
        <w:t xml:space="preserve"> </w:t>
      </w:r>
      <w:r w:rsidR="007F78E5">
        <w:rPr>
          <w:rFonts w:ascii="Verdana" w:eastAsia="Verdana" w:hAnsi="Verdana" w:cs="Verdana"/>
          <w:noProof/>
          <w:sz w:val="20"/>
        </w:rPr>
        <w:tab/>
        <w:t xml:space="preserve">   </w:t>
      </w:r>
      <w:r w:rsidRPr="007A0BC9">
        <w:rPr>
          <w:rFonts w:ascii="Verdana" w:eastAsia="Verdana" w:hAnsi="Verdana" w:cs="Verdana"/>
          <w:noProof/>
          <w:sz w:val="20"/>
        </w:rPr>
        <w:t xml:space="preserve"> </w:t>
      </w:r>
      <w:r w:rsidRPr="007A0BC9">
        <w:rPr>
          <w:rFonts w:ascii="Verdana" w:hAnsi="Verdana" w:cs="Verdana"/>
          <w:noProof/>
          <w:sz w:val="20"/>
        </w:rPr>
        <w:t>– Dyrektora Oddziału</w:t>
      </w:r>
    </w:p>
    <w:p w14:paraId="4637312D" w14:textId="6E2BFB88" w:rsidR="007A0BC9" w:rsidRPr="007A0BC9" w:rsidRDefault="007A0BC9" w:rsidP="007A0BC9">
      <w:pPr>
        <w:numPr>
          <w:ilvl w:val="0"/>
          <w:numId w:val="37"/>
        </w:numPr>
        <w:suppressAutoHyphens/>
        <w:spacing w:line="276" w:lineRule="auto"/>
        <w:ind w:hanging="720"/>
        <w:jc w:val="both"/>
        <w:rPr>
          <w:noProof/>
        </w:rPr>
      </w:pPr>
      <w:r w:rsidRPr="007A0BC9">
        <w:rPr>
          <w:rFonts w:ascii="Verdana" w:hAnsi="Verdana" w:cs="Verdana"/>
          <w:noProof/>
          <w:sz w:val="20"/>
        </w:rPr>
        <w:t>……………………………………………………….</w:t>
      </w:r>
      <w:r w:rsidRPr="007A0BC9">
        <w:rPr>
          <w:rFonts w:ascii="Verdana" w:eastAsia="Verdana" w:hAnsi="Verdana" w:cs="Verdana"/>
          <w:noProof/>
          <w:sz w:val="20"/>
        </w:rPr>
        <w:t xml:space="preserve"> </w:t>
      </w:r>
      <w:r w:rsidRPr="007A0BC9">
        <w:rPr>
          <w:rFonts w:ascii="Verdana" w:hAnsi="Verdana" w:cs="Verdana"/>
          <w:noProof/>
          <w:sz w:val="20"/>
        </w:rPr>
        <w:t>–</w:t>
      </w:r>
      <w:r w:rsidRPr="007A0BC9">
        <w:rPr>
          <w:rFonts w:ascii="Verdana" w:eastAsia="Verdana" w:hAnsi="Verdana" w:cs="Verdana"/>
          <w:noProof/>
          <w:sz w:val="20"/>
        </w:rPr>
        <w:t xml:space="preserve"> </w:t>
      </w:r>
      <w:r w:rsidRPr="007A0BC9">
        <w:rPr>
          <w:rFonts w:ascii="Verdana" w:hAnsi="Verdana" w:cs="Verdana"/>
          <w:noProof/>
          <w:sz w:val="20"/>
        </w:rPr>
        <w:t xml:space="preserve">Zastępcę Dyrektora Oddziału </w:t>
      </w:r>
      <w:r w:rsidR="00730E5F">
        <w:rPr>
          <w:rFonts w:ascii="Verdana" w:hAnsi="Verdana" w:cs="Verdana"/>
          <w:noProof/>
          <w:sz w:val="20"/>
        </w:rPr>
        <w:t xml:space="preserve">ds. </w:t>
      </w:r>
      <w:r w:rsidR="00730E5F" w:rsidRPr="00730E5F">
        <w:rPr>
          <w:rFonts w:ascii="Verdana" w:hAnsi="Verdana" w:cs="Verdana"/>
          <w:noProof/>
          <w:sz w:val="20"/>
        </w:rPr>
        <w:t>Ekonomiczno-Finansowych</w:t>
      </w:r>
    </w:p>
    <w:p w14:paraId="4E666855" w14:textId="7FA879BE" w:rsidR="007A0BC9" w:rsidRPr="007A0BC9" w:rsidRDefault="007A0BC9" w:rsidP="00730E5F">
      <w:pPr>
        <w:spacing w:line="276" w:lineRule="auto"/>
        <w:jc w:val="both"/>
        <w:rPr>
          <w:noProof/>
        </w:rPr>
      </w:pPr>
      <w:r w:rsidRPr="007A0BC9">
        <w:rPr>
          <w:rFonts w:ascii="Verdana" w:hAnsi="Verdana" w:cs="Verdana"/>
          <w:noProof/>
          <w:sz w:val="20"/>
        </w:rPr>
        <w:t>Generalnej Dyrekcji Dróg Krajowych i Autostrad</w:t>
      </w:r>
      <w:r w:rsidR="00E93351">
        <w:rPr>
          <w:rFonts w:ascii="Verdana" w:hAnsi="Verdana" w:cs="Verdana"/>
          <w:noProof/>
          <w:sz w:val="20"/>
        </w:rPr>
        <w:t xml:space="preserve"> Oddział</w:t>
      </w:r>
      <w:r w:rsidRPr="007A0BC9">
        <w:rPr>
          <w:rFonts w:ascii="Verdana" w:hAnsi="Verdana" w:cs="Verdana"/>
          <w:noProof/>
          <w:sz w:val="20"/>
        </w:rPr>
        <w:t xml:space="preserve"> w Szczecinie,</w:t>
      </w:r>
      <w:r w:rsidR="00730E5F">
        <w:rPr>
          <w:rFonts w:ascii="Verdana" w:hAnsi="Verdana" w:cs="Verdana"/>
          <w:noProof/>
          <w:sz w:val="20"/>
        </w:rPr>
        <w:t xml:space="preserve"> </w:t>
      </w:r>
      <w:r w:rsidRPr="007A0BC9">
        <w:rPr>
          <w:rFonts w:ascii="Verdana" w:hAnsi="Verdana" w:cs="Verdana"/>
          <w:noProof/>
          <w:sz w:val="20"/>
        </w:rPr>
        <w:t>al. Bohaterów Warszawy 33, 70-340 Szczecin</w:t>
      </w:r>
      <w:bookmarkStart w:id="0" w:name="_Hlk145582985"/>
      <w:r w:rsidR="00730E5F">
        <w:rPr>
          <w:rFonts w:ascii="Verdana" w:hAnsi="Verdana" w:cs="Verdana"/>
          <w:noProof/>
          <w:sz w:val="20"/>
        </w:rPr>
        <w:t xml:space="preserve">, </w:t>
      </w:r>
      <w:r w:rsidRPr="007A0BC9">
        <w:rPr>
          <w:rFonts w:ascii="Verdana" w:hAnsi="Verdana" w:cs="Verdana"/>
          <w:noProof/>
          <w:sz w:val="20"/>
        </w:rPr>
        <w:t>NIP 852-23-53-687, REGON 017511575-00115</w:t>
      </w:r>
      <w:bookmarkEnd w:id="0"/>
      <w:r w:rsidRPr="007A0BC9">
        <w:rPr>
          <w:rFonts w:ascii="Verdana" w:hAnsi="Verdana" w:cs="Verdana"/>
          <w:noProof/>
          <w:sz w:val="20"/>
        </w:rPr>
        <w:t xml:space="preserve">, zwanym dalej „Zamawiającym”, </w:t>
      </w:r>
    </w:p>
    <w:p w14:paraId="49BD6EAD" w14:textId="77777777" w:rsidR="007A0BC9" w:rsidRPr="007A0BC9" w:rsidRDefault="007A0BC9" w:rsidP="007A0BC9">
      <w:pPr>
        <w:spacing w:line="276" w:lineRule="auto"/>
        <w:rPr>
          <w:noProof/>
        </w:rPr>
      </w:pPr>
      <w:r w:rsidRPr="007A0BC9">
        <w:rPr>
          <w:rFonts w:ascii="Verdana" w:hAnsi="Verdana" w:cs="Verdana"/>
          <w:noProof/>
          <w:sz w:val="20"/>
        </w:rPr>
        <w:t>a</w:t>
      </w:r>
    </w:p>
    <w:p w14:paraId="034BCEF9" w14:textId="77777777" w:rsidR="007A0BC9" w:rsidRPr="007A0BC9" w:rsidRDefault="007A0BC9" w:rsidP="007A0BC9">
      <w:pPr>
        <w:jc w:val="both"/>
        <w:rPr>
          <w:noProof/>
        </w:rPr>
      </w:pPr>
      <w:r w:rsidRPr="007A0BC9">
        <w:rPr>
          <w:rFonts w:ascii="Verdana" w:hAnsi="Verdana" w:cs="Arial"/>
          <w:b/>
          <w:noProof/>
          <w:sz w:val="20"/>
        </w:rPr>
        <w:t>……………………………………………………………</w:t>
      </w:r>
      <w:r w:rsidRPr="007A0BC9">
        <w:rPr>
          <w:rFonts w:ascii="Verdana" w:eastAsia="Verdana" w:hAnsi="Verdana" w:cs="Verdana"/>
          <w:b/>
          <w:noProof/>
          <w:sz w:val="20"/>
        </w:rPr>
        <w:t xml:space="preserve"> </w:t>
      </w:r>
      <w:r w:rsidRPr="007A0BC9">
        <w:rPr>
          <w:rFonts w:ascii="Verdana" w:hAnsi="Verdana" w:cs="Arial"/>
          <w:noProof/>
          <w:sz w:val="20"/>
        </w:rPr>
        <w:t>z siedzibą …………….. ul. …………….,                   NIP………………………, REGON ……………………….,</w:t>
      </w:r>
    </w:p>
    <w:p w14:paraId="0E4FDE0F" w14:textId="77777777" w:rsidR="007A0BC9" w:rsidRPr="007A0BC9" w:rsidRDefault="007A0BC9" w:rsidP="007A0BC9">
      <w:pPr>
        <w:jc w:val="both"/>
        <w:rPr>
          <w:rFonts w:ascii="Verdana" w:hAnsi="Verdana" w:cs="Arial"/>
          <w:noProof/>
          <w:sz w:val="20"/>
        </w:rPr>
      </w:pPr>
    </w:p>
    <w:p w14:paraId="29069063" w14:textId="77777777" w:rsidR="007A0BC9" w:rsidRPr="007A0BC9" w:rsidRDefault="007A0BC9" w:rsidP="007A0BC9">
      <w:pPr>
        <w:jc w:val="both"/>
        <w:rPr>
          <w:noProof/>
        </w:rPr>
      </w:pPr>
      <w:r w:rsidRPr="007A0BC9">
        <w:rPr>
          <w:rFonts w:ascii="Verdana" w:hAnsi="Verdana" w:cs="Arial"/>
          <w:noProof/>
          <w:sz w:val="20"/>
        </w:rPr>
        <w:t>reprezentowanym przez:</w:t>
      </w:r>
    </w:p>
    <w:p w14:paraId="7BDDF383" w14:textId="77777777" w:rsidR="007A0BC9" w:rsidRPr="007A0BC9" w:rsidRDefault="007A0BC9" w:rsidP="007A0BC9">
      <w:pPr>
        <w:jc w:val="both"/>
        <w:rPr>
          <w:rFonts w:ascii="Verdana" w:hAnsi="Verdana" w:cs="Arial"/>
          <w:noProof/>
          <w:sz w:val="20"/>
        </w:rPr>
      </w:pPr>
    </w:p>
    <w:p w14:paraId="0CD3E8B8" w14:textId="77777777" w:rsidR="007A0BC9" w:rsidRPr="007A0BC9" w:rsidRDefault="007A0BC9" w:rsidP="007A0BC9">
      <w:pPr>
        <w:numPr>
          <w:ilvl w:val="0"/>
          <w:numId w:val="38"/>
        </w:numPr>
        <w:suppressAutoHyphens/>
        <w:ind w:left="426" w:hanging="426"/>
        <w:jc w:val="both"/>
        <w:rPr>
          <w:noProof/>
        </w:rPr>
      </w:pPr>
      <w:r w:rsidRPr="007A0BC9">
        <w:rPr>
          <w:rFonts w:ascii="Verdana" w:hAnsi="Verdana" w:cs="Arial"/>
          <w:noProof/>
          <w:sz w:val="20"/>
        </w:rPr>
        <w:t>……………………………. – ………………………………….</w:t>
      </w:r>
    </w:p>
    <w:p w14:paraId="3893A5B3" w14:textId="77777777" w:rsidR="007A0BC9" w:rsidRPr="007A0BC9" w:rsidRDefault="007A0BC9" w:rsidP="007A0BC9">
      <w:pPr>
        <w:jc w:val="both"/>
        <w:rPr>
          <w:noProof/>
        </w:rPr>
      </w:pPr>
      <w:r w:rsidRPr="007A0BC9">
        <w:rPr>
          <w:rFonts w:ascii="Verdana" w:hAnsi="Verdana" w:cs="Arial"/>
          <w:noProof/>
          <w:sz w:val="20"/>
        </w:rPr>
        <w:t>zwanym dalej „Wykonawcą”</w:t>
      </w:r>
    </w:p>
    <w:p w14:paraId="1348891D" w14:textId="77777777" w:rsidR="007A0BC9" w:rsidRPr="007A0BC9" w:rsidRDefault="007A0BC9" w:rsidP="007A0BC9">
      <w:pPr>
        <w:jc w:val="both"/>
        <w:rPr>
          <w:noProof/>
        </w:rPr>
      </w:pPr>
      <w:r w:rsidRPr="007A0BC9">
        <w:rPr>
          <w:rFonts w:ascii="Verdana" w:hAnsi="Verdana" w:cs="Arial"/>
          <w:noProof/>
          <w:sz w:val="20"/>
        </w:rPr>
        <w:t>łącznie zwanymi dalej „Stronami”</w:t>
      </w:r>
    </w:p>
    <w:p w14:paraId="60C0E324" w14:textId="77777777" w:rsidR="007A0BC9" w:rsidRPr="007A0BC9" w:rsidRDefault="007A0BC9" w:rsidP="007A0BC9">
      <w:pPr>
        <w:spacing w:line="276" w:lineRule="auto"/>
        <w:ind w:right="-144"/>
        <w:jc w:val="both"/>
        <w:rPr>
          <w:rFonts w:ascii="Verdana" w:hAnsi="Verdana" w:cs="Verdana"/>
          <w:noProof/>
          <w:sz w:val="20"/>
        </w:rPr>
      </w:pPr>
    </w:p>
    <w:p w14:paraId="510227CD" w14:textId="0BB265EF" w:rsidR="00550218" w:rsidRPr="001B451C" w:rsidRDefault="00550218" w:rsidP="00295F4B">
      <w:pPr>
        <w:spacing w:before="120" w:line="276" w:lineRule="auto"/>
        <w:jc w:val="both"/>
        <w:rPr>
          <w:rFonts w:ascii="Verdana" w:hAnsi="Verdana"/>
          <w:bCs/>
          <w:sz w:val="20"/>
        </w:rPr>
      </w:pPr>
      <w:r w:rsidRPr="001B451C">
        <w:rPr>
          <w:rFonts w:ascii="Verdana" w:hAnsi="Verdana"/>
          <w:bCs/>
          <w:sz w:val="20"/>
        </w:rPr>
        <w:t xml:space="preserve">o </w:t>
      </w:r>
      <w:r w:rsidR="00AA1951" w:rsidRPr="001B451C">
        <w:rPr>
          <w:rFonts w:ascii="Verdana" w:hAnsi="Verdana"/>
          <w:bCs/>
          <w:sz w:val="20"/>
        </w:rPr>
        <w:t>następującej</w:t>
      </w:r>
      <w:r w:rsidRPr="001B451C">
        <w:rPr>
          <w:rFonts w:ascii="Verdana" w:hAnsi="Verdana"/>
          <w:bCs/>
          <w:sz w:val="20"/>
        </w:rPr>
        <w:t xml:space="preserve"> treści:</w:t>
      </w:r>
    </w:p>
    <w:p w14:paraId="5ABDC04F" w14:textId="77777777" w:rsidR="00A70889" w:rsidRPr="001B451C" w:rsidRDefault="00A70889" w:rsidP="00295F4B">
      <w:pPr>
        <w:spacing w:before="120" w:line="276" w:lineRule="auto"/>
        <w:jc w:val="center"/>
        <w:rPr>
          <w:rFonts w:ascii="Verdana" w:hAnsi="Verdana"/>
          <w:b/>
          <w:sz w:val="20"/>
        </w:rPr>
      </w:pPr>
      <w:bookmarkStart w:id="1" w:name="_Hlk142635916"/>
      <w:r w:rsidRPr="001B451C">
        <w:rPr>
          <w:rFonts w:ascii="Verdana" w:hAnsi="Verdana"/>
          <w:b/>
          <w:sz w:val="20"/>
        </w:rPr>
        <w:t>§ 1</w:t>
      </w:r>
      <w:bookmarkEnd w:id="1"/>
      <w:r w:rsidRPr="001B451C">
        <w:rPr>
          <w:rFonts w:ascii="Verdana" w:hAnsi="Verdana"/>
          <w:b/>
          <w:sz w:val="20"/>
        </w:rPr>
        <w:t>.</w:t>
      </w:r>
    </w:p>
    <w:p w14:paraId="45FF6389" w14:textId="620531BE" w:rsidR="005853C8" w:rsidRPr="007E5B6E" w:rsidRDefault="00A70889" w:rsidP="00295F4B">
      <w:pPr>
        <w:pStyle w:val="Akapitzlist"/>
        <w:numPr>
          <w:ilvl w:val="0"/>
          <w:numId w:val="3"/>
        </w:numPr>
        <w:spacing w:before="120" w:after="120"/>
        <w:ind w:left="426" w:hanging="426"/>
        <w:jc w:val="both"/>
        <w:rPr>
          <w:rFonts w:ascii="Verdana" w:hAnsi="Verdana"/>
          <w:sz w:val="20"/>
          <w:szCs w:val="20"/>
        </w:rPr>
      </w:pPr>
      <w:r w:rsidRPr="001B451C">
        <w:rPr>
          <w:rFonts w:ascii="Verdana" w:hAnsi="Verdana"/>
          <w:sz w:val="20"/>
          <w:szCs w:val="20"/>
        </w:rPr>
        <w:t>Zamawiający powierza, a Wykonawca przyjmuje do wykonania przygotowanie i przeprowadzenie</w:t>
      </w:r>
      <w:r w:rsidR="00E3479F" w:rsidRPr="001B451C">
        <w:rPr>
          <w:rFonts w:ascii="Verdana" w:hAnsi="Verdana"/>
          <w:sz w:val="20"/>
          <w:szCs w:val="20"/>
        </w:rPr>
        <w:t xml:space="preserve"> </w:t>
      </w:r>
      <w:r w:rsidRPr="001B451C">
        <w:rPr>
          <w:rFonts w:ascii="Verdana" w:hAnsi="Verdana"/>
          <w:sz w:val="20"/>
          <w:szCs w:val="20"/>
        </w:rPr>
        <w:t>szkole</w:t>
      </w:r>
      <w:r w:rsidR="00462360" w:rsidRPr="001B451C">
        <w:rPr>
          <w:rFonts w:ascii="Verdana" w:hAnsi="Verdana"/>
          <w:sz w:val="20"/>
          <w:szCs w:val="20"/>
        </w:rPr>
        <w:t>nia</w:t>
      </w:r>
      <w:r w:rsidRPr="001B451C">
        <w:rPr>
          <w:rFonts w:ascii="Verdana" w:hAnsi="Verdana"/>
          <w:sz w:val="20"/>
          <w:szCs w:val="20"/>
        </w:rPr>
        <w:t xml:space="preserve"> </w:t>
      </w:r>
      <w:r w:rsidR="005853C8">
        <w:rPr>
          <w:rFonts w:ascii="Verdana" w:hAnsi="Verdana"/>
          <w:sz w:val="20"/>
          <w:szCs w:val="20"/>
        </w:rPr>
        <w:t>zamkni</w:t>
      </w:r>
      <w:r w:rsidR="00A44A9A">
        <w:rPr>
          <w:rFonts w:ascii="Verdana" w:hAnsi="Verdana"/>
          <w:sz w:val="20"/>
          <w:szCs w:val="20"/>
        </w:rPr>
        <w:t>ę</w:t>
      </w:r>
      <w:r w:rsidR="005853C8">
        <w:rPr>
          <w:rFonts w:ascii="Verdana" w:hAnsi="Verdana"/>
          <w:sz w:val="20"/>
          <w:szCs w:val="20"/>
        </w:rPr>
        <w:t>tego</w:t>
      </w:r>
      <w:r w:rsidRPr="001B451C">
        <w:rPr>
          <w:rFonts w:ascii="Verdana" w:hAnsi="Verdana"/>
          <w:sz w:val="20"/>
          <w:szCs w:val="20"/>
        </w:rPr>
        <w:t xml:space="preserve"> </w:t>
      </w:r>
      <w:r w:rsidR="005853C8">
        <w:rPr>
          <w:rFonts w:ascii="Verdana" w:hAnsi="Verdana"/>
          <w:sz w:val="20"/>
          <w:szCs w:val="20"/>
        </w:rPr>
        <w:t xml:space="preserve">pn. </w:t>
      </w:r>
      <w:r w:rsidR="00517A19" w:rsidRPr="001B451C">
        <w:rPr>
          <w:rFonts w:ascii="Verdana" w:hAnsi="Verdana"/>
          <w:b/>
          <w:sz w:val="20"/>
          <w:szCs w:val="20"/>
        </w:rPr>
        <w:t>„</w:t>
      </w:r>
      <w:r w:rsidR="007A0BC9">
        <w:rPr>
          <w:rFonts w:ascii="Verdana" w:hAnsi="Verdana" w:cs="Times New Roman"/>
          <w:b/>
          <w:bCs/>
          <w:sz w:val="20"/>
          <w:szCs w:val="20"/>
        </w:rPr>
        <w:t>OZE- odnawialne źródła energii, technologia wodorowa</w:t>
      </w:r>
      <w:r w:rsidR="00517A19" w:rsidRPr="001B451C">
        <w:rPr>
          <w:rFonts w:ascii="Verdana" w:hAnsi="Verdana"/>
          <w:b/>
          <w:sz w:val="20"/>
          <w:szCs w:val="20"/>
        </w:rPr>
        <w:t>”</w:t>
      </w:r>
      <w:r w:rsidR="0023295D" w:rsidRPr="001B451C">
        <w:rPr>
          <w:rFonts w:ascii="Verdana" w:hAnsi="Verdana"/>
          <w:sz w:val="20"/>
          <w:szCs w:val="20"/>
        </w:rPr>
        <w:t xml:space="preserve"> </w:t>
      </w:r>
      <w:r w:rsidRPr="001B451C">
        <w:rPr>
          <w:rFonts w:ascii="Verdana" w:hAnsi="Verdana"/>
          <w:sz w:val="20"/>
          <w:szCs w:val="20"/>
        </w:rPr>
        <w:t xml:space="preserve">dla </w:t>
      </w:r>
      <w:r w:rsidR="00F86BEB">
        <w:rPr>
          <w:rFonts w:ascii="Verdana" w:hAnsi="Verdana"/>
          <w:sz w:val="20"/>
          <w:szCs w:val="20"/>
        </w:rPr>
        <w:t xml:space="preserve">grupy do </w:t>
      </w:r>
      <w:r w:rsidR="0029667F">
        <w:rPr>
          <w:rFonts w:ascii="Verdana" w:hAnsi="Verdana"/>
          <w:sz w:val="20"/>
          <w:szCs w:val="20"/>
        </w:rPr>
        <w:t>40</w:t>
      </w:r>
      <w:r w:rsidR="00F86BEB">
        <w:rPr>
          <w:rFonts w:ascii="Verdana" w:hAnsi="Verdana"/>
          <w:sz w:val="20"/>
          <w:szCs w:val="20"/>
        </w:rPr>
        <w:t xml:space="preserve"> pracowników </w:t>
      </w:r>
      <w:r w:rsidR="00F0621B" w:rsidRPr="007E5B6E">
        <w:rPr>
          <w:rFonts w:ascii="Verdana" w:hAnsi="Verdana"/>
          <w:sz w:val="20"/>
          <w:szCs w:val="20"/>
        </w:rPr>
        <w:t>Generalnej Dyrekcji Dróg Krajowych i Autostrad</w:t>
      </w:r>
      <w:r w:rsidR="00F86BEB">
        <w:rPr>
          <w:rFonts w:ascii="Verdana" w:hAnsi="Verdana"/>
          <w:sz w:val="20"/>
          <w:szCs w:val="20"/>
        </w:rPr>
        <w:t xml:space="preserve"> </w:t>
      </w:r>
      <w:r w:rsidR="007870CB">
        <w:rPr>
          <w:rFonts w:ascii="Verdana" w:hAnsi="Verdana"/>
          <w:sz w:val="20"/>
          <w:szCs w:val="20"/>
        </w:rPr>
        <w:t xml:space="preserve">(dalej jako „uczestników”) </w:t>
      </w:r>
      <w:r w:rsidR="0006553B" w:rsidRPr="001B451C">
        <w:rPr>
          <w:rFonts w:ascii="Verdana" w:hAnsi="Verdana"/>
          <w:sz w:val="20"/>
          <w:szCs w:val="20"/>
        </w:rPr>
        <w:t>zwanego dalej „Szkoleniem</w:t>
      </w:r>
      <w:r w:rsidR="00C77057" w:rsidRPr="001B451C">
        <w:rPr>
          <w:rFonts w:ascii="Verdana" w:hAnsi="Verdana"/>
          <w:sz w:val="20"/>
          <w:szCs w:val="20"/>
        </w:rPr>
        <w:t>”</w:t>
      </w:r>
      <w:r w:rsidR="0089415B" w:rsidRPr="001B451C">
        <w:rPr>
          <w:rFonts w:ascii="Verdana" w:hAnsi="Verdana"/>
          <w:sz w:val="20"/>
          <w:szCs w:val="20"/>
        </w:rPr>
        <w:t>.</w:t>
      </w:r>
    </w:p>
    <w:p w14:paraId="4D0914EE" w14:textId="6876FC64" w:rsidR="00F0621B" w:rsidRPr="007E5B6E" w:rsidRDefault="00F0621B" w:rsidP="007E5B6E">
      <w:pPr>
        <w:pStyle w:val="Akapitzlist"/>
        <w:numPr>
          <w:ilvl w:val="0"/>
          <w:numId w:val="3"/>
        </w:numPr>
        <w:spacing w:before="120" w:after="120"/>
        <w:ind w:left="426" w:hanging="426"/>
        <w:jc w:val="both"/>
        <w:rPr>
          <w:rFonts w:ascii="Verdana" w:hAnsi="Verdana"/>
          <w:sz w:val="20"/>
          <w:szCs w:val="20"/>
        </w:rPr>
      </w:pPr>
      <w:r w:rsidRPr="007E5B6E">
        <w:rPr>
          <w:rFonts w:ascii="Verdana" w:hAnsi="Verdana"/>
          <w:sz w:val="20"/>
          <w:szCs w:val="20"/>
        </w:rPr>
        <w:t xml:space="preserve">Celem </w:t>
      </w:r>
      <w:r w:rsidR="00B47590">
        <w:rPr>
          <w:rFonts w:ascii="Verdana" w:hAnsi="Verdana"/>
          <w:sz w:val="20"/>
          <w:szCs w:val="20"/>
        </w:rPr>
        <w:t>S</w:t>
      </w:r>
      <w:r w:rsidRPr="007E5B6E">
        <w:rPr>
          <w:rFonts w:ascii="Verdana" w:hAnsi="Verdana"/>
          <w:sz w:val="20"/>
          <w:szCs w:val="20"/>
        </w:rPr>
        <w:t xml:space="preserve">zkolenia jest </w:t>
      </w:r>
      <w:r w:rsidR="0029667F" w:rsidRPr="0029667F">
        <w:rPr>
          <w:rFonts w:ascii="Verdana" w:eastAsia="Times New Roman" w:hAnsi="Verdana"/>
          <w:color w:val="000000"/>
          <w:sz w:val="20"/>
          <w:szCs w:val="20"/>
        </w:rPr>
        <w:t xml:space="preserve">uzupełnienie oraz poszerzenie wiedzy uczestników </w:t>
      </w:r>
      <w:r w:rsidR="0029667F">
        <w:rPr>
          <w:rFonts w:ascii="Verdana" w:eastAsia="Times New Roman" w:hAnsi="Verdana"/>
          <w:color w:val="000000"/>
          <w:sz w:val="20"/>
          <w:szCs w:val="20"/>
        </w:rPr>
        <w:br/>
      </w:r>
      <w:r w:rsidR="0029667F" w:rsidRPr="0029667F">
        <w:rPr>
          <w:rFonts w:ascii="Verdana" w:eastAsia="Times New Roman" w:hAnsi="Verdana"/>
          <w:color w:val="000000"/>
          <w:sz w:val="20"/>
          <w:szCs w:val="20"/>
        </w:rPr>
        <w:t xml:space="preserve">z przedmiotowego zakresu </w:t>
      </w:r>
      <w:r w:rsidR="007870CB">
        <w:rPr>
          <w:rFonts w:ascii="Verdana" w:eastAsia="Times New Roman" w:hAnsi="Verdana"/>
          <w:color w:val="000000"/>
          <w:sz w:val="20"/>
          <w:szCs w:val="20"/>
        </w:rPr>
        <w:t>S</w:t>
      </w:r>
      <w:r w:rsidR="0029667F" w:rsidRPr="0029667F">
        <w:rPr>
          <w:rFonts w:ascii="Verdana" w:eastAsia="Times New Roman" w:hAnsi="Verdana"/>
          <w:color w:val="000000"/>
          <w:sz w:val="20"/>
          <w:szCs w:val="20"/>
        </w:rPr>
        <w:t>zkolenia</w:t>
      </w:r>
      <w:r w:rsidR="00F86BEB">
        <w:rPr>
          <w:rFonts w:ascii="Verdana" w:eastAsia="Times New Roman" w:hAnsi="Verdana"/>
          <w:color w:val="000000"/>
          <w:sz w:val="20"/>
          <w:szCs w:val="20"/>
        </w:rPr>
        <w:t>.</w:t>
      </w:r>
    </w:p>
    <w:p w14:paraId="7970A05B" w14:textId="4BBA9B77" w:rsidR="005016A3" w:rsidRPr="00285F19" w:rsidRDefault="005016A3" w:rsidP="00295F4B">
      <w:pPr>
        <w:pStyle w:val="Akapitzlist"/>
        <w:numPr>
          <w:ilvl w:val="0"/>
          <w:numId w:val="3"/>
        </w:numPr>
        <w:spacing w:before="120" w:after="120"/>
        <w:ind w:left="426" w:hanging="426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Szkolenie zostanie przeprowadzone w wymiarze </w:t>
      </w:r>
      <w:r w:rsidR="0029667F">
        <w:rPr>
          <w:rFonts w:ascii="Verdana" w:hAnsi="Verdana"/>
          <w:sz w:val="20"/>
          <w:szCs w:val="20"/>
        </w:rPr>
        <w:t>1 dnia</w:t>
      </w:r>
      <w:r w:rsidR="00224B3B">
        <w:rPr>
          <w:rFonts w:ascii="Verdana" w:hAnsi="Verdana"/>
          <w:sz w:val="20"/>
          <w:szCs w:val="20"/>
        </w:rPr>
        <w:t>,</w:t>
      </w:r>
      <w:r w:rsidR="0029667F">
        <w:rPr>
          <w:rFonts w:ascii="Verdana" w:hAnsi="Verdana"/>
          <w:sz w:val="20"/>
          <w:szCs w:val="20"/>
        </w:rPr>
        <w:t xml:space="preserve"> </w:t>
      </w:r>
      <w:r w:rsidR="008B2E0F">
        <w:rPr>
          <w:rFonts w:ascii="Verdana" w:hAnsi="Verdana"/>
          <w:sz w:val="20"/>
          <w:szCs w:val="20"/>
        </w:rPr>
        <w:t>czyli</w:t>
      </w:r>
      <w:r w:rsidR="0029667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8 godzin dydaktycznych</w:t>
      </w:r>
      <w:r w:rsidR="009102BD">
        <w:rPr>
          <w:rFonts w:ascii="Verdana" w:hAnsi="Verdana"/>
          <w:sz w:val="20"/>
          <w:szCs w:val="20"/>
        </w:rPr>
        <w:t>.</w:t>
      </w:r>
    </w:p>
    <w:p w14:paraId="2525ABB8" w14:textId="5133AA08" w:rsidR="00285F19" w:rsidRPr="00F86BEB" w:rsidRDefault="00285F19" w:rsidP="00F86BEB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Verdana" w:hAnsi="Verdana"/>
          <w:b/>
          <w:sz w:val="20"/>
        </w:rPr>
      </w:pPr>
      <w:r w:rsidRPr="00CC7BE4">
        <w:rPr>
          <w:rFonts w:ascii="Verdana" w:hAnsi="Verdana" w:cs="Arial"/>
          <w:sz w:val="20"/>
          <w:szCs w:val="20"/>
        </w:rPr>
        <w:t xml:space="preserve">Realizacja przedmiotu </w:t>
      </w:r>
      <w:r w:rsidR="00B47590">
        <w:rPr>
          <w:rFonts w:ascii="Verdana" w:hAnsi="Verdana" w:cs="Arial"/>
          <w:sz w:val="20"/>
          <w:szCs w:val="20"/>
        </w:rPr>
        <w:t>U</w:t>
      </w:r>
      <w:r w:rsidRPr="00CC7BE4">
        <w:rPr>
          <w:rFonts w:ascii="Verdana" w:hAnsi="Verdana" w:cs="Arial"/>
          <w:sz w:val="20"/>
          <w:szCs w:val="20"/>
        </w:rPr>
        <w:t>mowy obejmuje:</w:t>
      </w:r>
    </w:p>
    <w:p w14:paraId="31396C5D" w14:textId="649005A1" w:rsidR="00285F19" w:rsidRPr="00CC7BE4" w:rsidRDefault="00285F19" w:rsidP="00CC7BE4">
      <w:pPr>
        <w:pStyle w:val="Tekstpodstawowy3"/>
        <w:numPr>
          <w:ilvl w:val="0"/>
          <w:numId w:val="11"/>
        </w:numPr>
        <w:spacing w:after="0" w:line="276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CC7BE4">
        <w:rPr>
          <w:rFonts w:ascii="Verdana" w:hAnsi="Verdana" w:cs="Arial"/>
          <w:sz w:val="20"/>
          <w:szCs w:val="20"/>
        </w:rPr>
        <w:t xml:space="preserve">merytoryczne przygotowanie i dostosowanie do potrzeb Zamawiającego </w:t>
      </w:r>
      <w:r w:rsidR="00F0621B">
        <w:rPr>
          <w:rFonts w:ascii="Verdana" w:hAnsi="Verdana" w:cs="Arial"/>
          <w:sz w:val="20"/>
          <w:szCs w:val="20"/>
        </w:rPr>
        <w:t>i</w:t>
      </w:r>
      <w:r w:rsidR="00CD4A26">
        <w:rPr>
          <w:rFonts w:ascii="Verdana" w:hAnsi="Verdana" w:cs="Arial"/>
          <w:sz w:val="20"/>
          <w:szCs w:val="20"/>
        </w:rPr>
        <w:t> </w:t>
      </w:r>
      <w:r w:rsidR="00F0621B">
        <w:rPr>
          <w:rFonts w:ascii="Verdana" w:hAnsi="Verdana" w:cs="Arial"/>
          <w:sz w:val="20"/>
          <w:szCs w:val="20"/>
        </w:rPr>
        <w:t>w</w:t>
      </w:r>
      <w:r w:rsidR="00CD4A26">
        <w:rPr>
          <w:rFonts w:ascii="Verdana" w:hAnsi="Verdana" w:cs="Arial"/>
          <w:sz w:val="20"/>
          <w:szCs w:val="20"/>
        </w:rPr>
        <w:t> </w:t>
      </w:r>
      <w:r w:rsidR="00F0621B">
        <w:rPr>
          <w:rFonts w:ascii="Verdana" w:hAnsi="Verdana" w:cs="Arial"/>
          <w:sz w:val="20"/>
          <w:szCs w:val="20"/>
        </w:rPr>
        <w:t xml:space="preserve">uzgodnieniu z nim </w:t>
      </w:r>
      <w:r w:rsidRPr="00CC7BE4">
        <w:rPr>
          <w:rFonts w:ascii="Verdana" w:hAnsi="Verdana" w:cs="Arial"/>
          <w:sz w:val="20"/>
          <w:szCs w:val="20"/>
        </w:rPr>
        <w:t>programu</w:t>
      </w:r>
      <w:r w:rsidR="00F0621B">
        <w:rPr>
          <w:rFonts w:ascii="Verdana" w:hAnsi="Verdana" w:cs="Arial"/>
          <w:sz w:val="20"/>
          <w:szCs w:val="20"/>
        </w:rPr>
        <w:t xml:space="preserve"> i harmonogramu</w:t>
      </w:r>
      <w:r w:rsidRPr="00CC7BE4">
        <w:rPr>
          <w:rFonts w:ascii="Verdana" w:hAnsi="Verdana" w:cs="Arial"/>
          <w:sz w:val="20"/>
          <w:szCs w:val="20"/>
        </w:rPr>
        <w:t xml:space="preserve"> </w:t>
      </w:r>
      <w:r w:rsidR="00B47590">
        <w:rPr>
          <w:rFonts w:ascii="Verdana" w:hAnsi="Verdana" w:cs="Arial"/>
          <w:sz w:val="20"/>
          <w:szCs w:val="20"/>
        </w:rPr>
        <w:t>S</w:t>
      </w:r>
      <w:r w:rsidRPr="00CC7BE4">
        <w:rPr>
          <w:rFonts w:ascii="Verdana" w:hAnsi="Verdana" w:cs="Arial"/>
          <w:sz w:val="20"/>
          <w:szCs w:val="20"/>
        </w:rPr>
        <w:t>zkolenia na podstawie informacji uzyskanych w trakcie analizy potrzeb szkoleniowych,</w:t>
      </w:r>
      <w:r w:rsidR="00F0621B">
        <w:rPr>
          <w:rFonts w:ascii="Verdana" w:hAnsi="Verdana" w:cs="Arial"/>
          <w:sz w:val="20"/>
          <w:szCs w:val="20"/>
        </w:rPr>
        <w:t xml:space="preserve"> </w:t>
      </w:r>
    </w:p>
    <w:p w14:paraId="02FF004F" w14:textId="0434EE8C" w:rsidR="00285F19" w:rsidRPr="00CC7BE4" w:rsidRDefault="00285F19" w:rsidP="00CC7BE4">
      <w:pPr>
        <w:pStyle w:val="Tekstpodstawowy3"/>
        <w:numPr>
          <w:ilvl w:val="0"/>
          <w:numId w:val="11"/>
        </w:numPr>
        <w:spacing w:after="0" w:line="276" w:lineRule="auto"/>
        <w:ind w:left="426" w:firstLine="0"/>
        <w:jc w:val="both"/>
        <w:rPr>
          <w:rFonts w:ascii="Verdana" w:hAnsi="Verdana" w:cs="Arial"/>
          <w:sz w:val="20"/>
          <w:szCs w:val="20"/>
        </w:rPr>
      </w:pPr>
      <w:r w:rsidRPr="00CC7BE4">
        <w:rPr>
          <w:rFonts w:ascii="Verdana" w:hAnsi="Verdana" w:cs="Arial"/>
          <w:sz w:val="20"/>
          <w:szCs w:val="20"/>
        </w:rPr>
        <w:t xml:space="preserve">opracowanie materiałów szkoleniowych dla uczestników </w:t>
      </w:r>
      <w:r w:rsidR="00B47590">
        <w:rPr>
          <w:rFonts w:ascii="Verdana" w:hAnsi="Verdana" w:cs="Arial"/>
          <w:sz w:val="20"/>
          <w:szCs w:val="20"/>
        </w:rPr>
        <w:t>S</w:t>
      </w:r>
      <w:r w:rsidRPr="00CC7BE4">
        <w:rPr>
          <w:rFonts w:ascii="Verdana" w:hAnsi="Verdana" w:cs="Arial"/>
          <w:sz w:val="20"/>
          <w:szCs w:val="20"/>
        </w:rPr>
        <w:t>zkolenia,</w:t>
      </w:r>
    </w:p>
    <w:p w14:paraId="0BBB85FC" w14:textId="6CD12DD8" w:rsidR="00285F19" w:rsidRPr="002F4621" w:rsidRDefault="00285F19" w:rsidP="00295F4B">
      <w:pPr>
        <w:pStyle w:val="Tekstpodstawowy3"/>
        <w:numPr>
          <w:ilvl w:val="0"/>
          <w:numId w:val="11"/>
        </w:numPr>
        <w:spacing w:after="0" w:line="276" w:lineRule="auto"/>
        <w:ind w:left="426" w:firstLine="0"/>
        <w:jc w:val="both"/>
        <w:rPr>
          <w:rFonts w:ascii="Verdana" w:hAnsi="Verdana" w:cs="Arial"/>
          <w:sz w:val="20"/>
          <w:szCs w:val="20"/>
        </w:rPr>
      </w:pPr>
      <w:r w:rsidRPr="00CC7BE4">
        <w:rPr>
          <w:rFonts w:ascii="Verdana" w:hAnsi="Verdana" w:cs="Arial"/>
          <w:sz w:val="20"/>
          <w:szCs w:val="20"/>
        </w:rPr>
        <w:t xml:space="preserve">przeprowadzenie </w:t>
      </w:r>
      <w:r w:rsidR="00B47590">
        <w:rPr>
          <w:rFonts w:ascii="Verdana" w:hAnsi="Verdana" w:cs="Arial"/>
          <w:sz w:val="20"/>
          <w:szCs w:val="20"/>
        </w:rPr>
        <w:t>S</w:t>
      </w:r>
      <w:r w:rsidRPr="00CC7BE4">
        <w:rPr>
          <w:rFonts w:ascii="Verdana" w:hAnsi="Verdana" w:cs="Arial"/>
          <w:sz w:val="20"/>
          <w:szCs w:val="20"/>
        </w:rPr>
        <w:t>zkole</w:t>
      </w:r>
      <w:r w:rsidR="00851179">
        <w:rPr>
          <w:rFonts w:ascii="Verdana" w:hAnsi="Verdana" w:cs="Arial"/>
          <w:sz w:val="20"/>
          <w:szCs w:val="20"/>
        </w:rPr>
        <w:t>nia</w:t>
      </w:r>
      <w:r w:rsidR="004E623E" w:rsidRPr="004E623E">
        <w:t xml:space="preserve"> </w:t>
      </w:r>
      <w:r w:rsidR="004E623E" w:rsidRPr="004E623E">
        <w:rPr>
          <w:rFonts w:ascii="Verdana" w:hAnsi="Verdana" w:cs="Arial"/>
          <w:sz w:val="20"/>
          <w:szCs w:val="20"/>
        </w:rPr>
        <w:t>dla</w:t>
      </w:r>
      <w:r w:rsidR="00261A87">
        <w:rPr>
          <w:rFonts w:ascii="Verdana" w:hAnsi="Verdana" w:cs="Arial"/>
          <w:sz w:val="20"/>
          <w:szCs w:val="20"/>
        </w:rPr>
        <w:t xml:space="preserve"> </w:t>
      </w:r>
      <w:r w:rsidR="007870CB">
        <w:rPr>
          <w:rFonts w:ascii="Verdana" w:hAnsi="Verdana" w:cs="Arial"/>
          <w:sz w:val="20"/>
          <w:szCs w:val="20"/>
        </w:rPr>
        <w:t>uczestników</w:t>
      </w:r>
      <w:r w:rsidRPr="00CC7BE4">
        <w:rPr>
          <w:rFonts w:ascii="Verdana" w:hAnsi="Verdana" w:cs="Arial"/>
          <w:sz w:val="20"/>
          <w:szCs w:val="20"/>
        </w:rPr>
        <w:t>,</w:t>
      </w:r>
    </w:p>
    <w:p w14:paraId="529CF27F" w14:textId="0CEF164F" w:rsidR="00B12BB5" w:rsidRDefault="00285F19" w:rsidP="00B12BB5">
      <w:pPr>
        <w:pStyle w:val="Tekstpodstawowy3"/>
        <w:numPr>
          <w:ilvl w:val="0"/>
          <w:numId w:val="11"/>
        </w:numPr>
        <w:spacing w:after="0" w:line="276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CC7BE4">
        <w:rPr>
          <w:rFonts w:ascii="Verdana" w:hAnsi="Verdana" w:cs="Arial"/>
          <w:sz w:val="20"/>
          <w:szCs w:val="20"/>
        </w:rPr>
        <w:t xml:space="preserve">pomiar efektywności </w:t>
      </w:r>
      <w:r w:rsidR="00B47590">
        <w:rPr>
          <w:rFonts w:ascii="Verdana" w:hAnsi="Verdana" w:cs="Arial"/>
          <w:sz w:val="20"/>
          <w:szCs w:val="20"/>
        </w:rPr>
        <w:t>S</w:t>
      </w:r>
      <w:r w:rsidRPr="00CC7BE4">
        <w:rPr>
          <w:rFonts w:ascii="Verdana" w:hAnsi="Verdana" w:cs="Arial"/>
          <w:sz w:val="20"/>
          <w:szCs w:val="20"/>
        </w:rPr>
        <w:t>zkolenia poprzez badani</w:t>
      </w:r>
      <w:r w:rsidRPr="002F4621">
        <w:rPr>
          <w:rFonts w:ascii="Verdana" w:hAnsi="Verdana" w:cs="Arial"/>
          <w:sz w:val="20"/>
          <w:szCs w:val="20"/>
        </w:rPr>
        <w:t xml:space="preserve">e </w:t>
      </w:r>
      <w:r w:rsidRPr="00CC7BE4">
        <w:rPr>
          <w:rFonts w:ascii="Verdana" w:hAnsi="Verdana" w:cs="Arial"/>
          <w:sz w:val="20"/>
          <w:szCs w:val="20"/>
        </w:rPr>
        <w:t xml:space="preserve">poziomu reakcji uczestników po zakończeniu </w:t>
      </w:r>
      <w:r w:rsidR="00C92A35">
        <w:rPr>
          <w:rFonts w:ascii="Verdana" w:hAnsi="Verdana" w:cs="Arial"/>
          <w:sz w:val="20"/>
          <w:szCs w:val="20"/>
        </w:rPr>
        <w:t>S</w:t>
      </w:r>
      <w:r w:rsidRPr="00CC7BE4">
        <w:rPr>
          <w:rFonts w:ascii="Verdana" w:hAnsi="Verdana" w:cs="Arial"/>
          <w:sz w:val="20"/>
          <w:szCs w:val="20"/>
        </w:rPr>
        <w:t>zkolenia</w:t>
      </w:r>
      <w:r w:rsidRPr="002F4621">
        <w:rPr>
          <w:rFonts w:ascii="Verdana" w:hAnsi="Verdana" w:cs="Arial"/>
          <w:sz w:val="20"/>
          <w:szCs w:val="20"/>
        </w:rPr>
        <w:t xml:space="preserve"> </w:t>
      </w:r>
      <w:r w:rsidRPr="00CC7BE4">
        <w:rPr>
          <w:rFonts w:ascii="Verdana" w:hAnsi="Verdana" w:cs="Arial"/>
          <w:sz w:val="20"/>
          <w:szCs w:val="20"/>
        </w:rPr>
        <w:t>(</w:t>
      </w:r>
      <w:r w:rsidRPr="002F4621">
        <w:rPr>
          <w:rFonts w:ascii="Verdana" w:hAnsi="Verdana" w:cs="Arial"/>
          <w:sz w:val="20"/>
          <w:szCs w:val="20"/>
        </w:rPr>
        <w:t xml:space="preserve">na podstawie </w:t>
      </w:r>
      <w:r w:rsidRPr="00CC7BE4">
        <w:rPr>
          <w:rFonts w:ascii="Verdana" w:hAnsi="Verdana" w:cs="Arial"/>
          <w:sz w:val="20"/>
          <w:szCs w:val="20"/>
        </w:rPr>
        <w:t>ankiety indywidualnej oceny szkolenia</w:t>
      </w:r>
      <w:r w:rsidRPr="002F4621">
        <w:rPr>
          <w:rFonts w:ascii="Verdana" w:hAnsi="Verdana" w:cs="Arial"/>
          <w:sz w:val="20"/>
          <w:szCs w:val="20"/>
        </w:rPr>
        <w:t xml:space="preserve"> AIOS)</w:t>
      </w:r>
      <w:r w:rsidR="007E5B6E">
        <w:rPr>
          <w:rFonts w:ascii="Verdana" w:hAnsi="Verdana" w:cs="Arial"/>
          <w:sz w:val="20"/>
          <w:szCs w:val="20"/>
        </w:rPr>
        <w:t xml:space="preserve"> </w:t>
      </w:r>
    </w:p>
    <w:p w14:paraId="5A433052" w14:textId="68AB21B0" w:rsidR="00285F19" w:rsidRPr="002F4621" w:rsidRDefault="00285F19" w:rsidP="007E5B6E">
      <w:pPr>
        <w:pStyle w:val="Tekstpodstawowy3"/>
        <w:numPr>
          <w:ilvl w:val="0"/>
          <w:numId w:val="11"/>
        </w:numPr>
        <w:spacing w:after="0" w:line="276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CC7BE4">
        <w:rPr>
          <w:rFonts w:ascii="Verdana" w:hAnsi="Verdana" w:cs="Arial"/>
          <w:sz w:val="20"/>
          <w:szCs w:val="20"/>
        </w:rPr>
        <w:t xml:space="preserve">wystawienie zaświadczeń o ukończeniu </w:t>
      </w:r>
      <w:r w:rsidR="00C92A35">
        <w:rPr>
          <w:rFonts w:ascii="Verdana" w:hAnsi="Verdana" w:cs="Arial"/>
          <w:sz w:val="20"/>
          <w:szCs w:val="20"/>
        </w:rPr>
        <w:t>S</w:t>
      </w:r>
      <w:r w:rsidRPr="00CC7BE4">
        <w:rPr>
          <w:rFonts w:ascii="Verdana" w:hAnsi="Verdana" w:cs="Arial"/>
          <w:sz w:val="20"/>
          <w:szCs w:val="20"/>
        </w:rPr>
        <w:t>zkolenia dla każdego uczestnika,</w:t>
      </w:r>
    </w:p>
    <w:p w14:paraId="63374A40" w14:textId="1BC733E6" w:rsidR="00285F19" w:rsidRPr="00285F19" w:rsidRDefault="00285F19" w:rsidP="00295F4B">
      <w:pPr>
        <w:pStyle w:val="Tekstpodstawowy3"/>
        <w:numPr>
          <w:ilvl w:val="0"/>
          <w:numId w:val="11"/>
        </w:numPr>
        <w:spacing w:after="0" w:line="276" w:lineRule="auto"/>
        <w:ind w:hanging="294"/>
        <w:jc w:val="both"/>
        <w:rPr>
          <w:rFonts w:ascii="Verdana" w:hAnsi="Verdana" w:cs="Arial"/>
          <w:sz w:val="20"/>
          <w:szCs w:val="20"/>
        </w:rPr>
      </w:pPr>
      <w:r w:rsidRPr="00CC7BE4">
        <w:rPr>
          <w:rFonts w:ascii="Verdana" w:hAnsi="Verdana" w:cs="Arial"/>
          <w:sz w:val="20"/>
          <w:szCs w:val="20"/>
        </w:rPr>
        <w:t xml:space="preserve">opracowanie raportu końcowego podsumowującego </w:t>
      </w:r>
      <w:r w:rsidR="00C92A35">
        <w:rPr>
          <w:rFonts w:ascii="Verdana" w:hAnsi="Verdana" w:cs="Arial"/>
          <w:sz w:val="20"/>
          <w:szCs w:val="20"/>
        </w:rPr>
        <w:t>S</w:t>
      </w:r>
      <w:r w:rsidRPr="00CC7BE4">
        <w:rPr>
          <w:rFonts w:ascii="Verdana" w:hAnsi="Verdana" w:cs="Arial"/>
          <w:sz w:val="20"/>
          <w:szCs w:val="20"/>
        </w:rPr>
        <w:t xml:space="preserve">zkolenie, zawierającego opis przebiegu </w:t>
      </w:r>
      <w:r w:rsidR="005C05C7">
        <w:rPr>
          <w:rFonts w:ascii="Verdana" w:hAnsi="Verdana" w:cs="Arial"/>
          <w:sz w:val="20"/>
          <w:szCs w:val="20"/>
        </w:rPr>
        <w:t xml:space="preserve">realizacji </w:t>
      </w:r>
      <w:r w:rsidRPr="00CC7BE4">
        <w:rPr>
          <w:rFonts w:ascii="Verdana" w:hAnsi="Verdana" w:cs="Arial"/>
          <w:sz w:val="20"/>
          <w:szCs w:val="20"/>
        </w:rPr>
        <w:t xml:space="preserve">przedmiotu </w:t>
      </w:r>
      <w:r w:rsidR="00C92A35">
        <w:rPr>
          <w:rFonts w:ascii="Verdana" w:hAnsi="Verdana" w:cs="Arial"/>
          <w:sz w:val="20"/>
          <w:szCs w:val="20"/>
        </w:rPr>
        <w:t>U</w:t>
      </w:r>
      <w:r w:rsidRPr="00CC7BE4">
        <w:rPr>
          <w:rFonts w:ascii="Verdana" w:hAnsi="Verdana" w:cs="Arial"/>
          <w:sz w:val="20"/>
          <w:szCs w:val="20"/>
        </w:rPr>
        <w:t xml:space="preserve">mowy oraz zbiorcze wnioski z oceny efektywności </w:t>
      </w:r>
      <w:r w:rsidR="00C92A35">
        <w:rPr>
          <w:rFonts w:ascii="Verdana" w:hAnsi="Verdana" w:cs="Arial"/>
          <w:sz w:val="20"/>
          <w:szCs w:val="20"/>
        </w:rPr>
        <w:t>S</w:t>
      </w:r>
      <w:r w:rsidRPr="00CC7BE4">
        <w:rPr>
          <w:rFonts w:ascii="Verdana" w:hAnsi="Verdana" w:cs="Arial"/>
          <w:sz w:val="20"/>
          <w:szCs w:val="20"/>
        </w:rPr>
        <w:t>zkolenia</w:t>
      </w:r>
      <w:r w:rsidR="00F0621B">
        <w:rPr>
          <w:rFonts w:ascii="Verdana" w:hAnsi="Verdana" w:cs="Arial"/>
          <w:sz w:val="20"/>
          <w:szCs w:val="20"/>
        </w:rPr>
        <w:t xml:space="preserve">, o których mowa w pkt </w:t>
      </w:r>
      <w:r w:rsidR="006E5037">
        <w:rPr>
          <w:rFonts w:ascii="Verdana" w:hAnsi="Verdana" w:cs="Arial"/>
          <w:sz w:val="20"/>
          <w:szCs w:val="20"/>
        </w:rPr>
        <w:t>4</w:t>
      </w:r>
      <w:r w:rsidR="00F0621B">
        <w:rPr>
          <w:rFonts w:ascii="Verdana" w:hAnsi="Verdana" w:cs="Arial"/>
          <w:sz w:val="20"/>
          <w:szCs w:val="20"/>
        </w:rPr>
        <w:t xml:space="preserve"> powyżej.</w:t>
      </w:r>
    </w:p>
    <w:p w14:paraId="24A4F646" w14:textId="5825F491" w:rsidR="00D66EF8" w:rsidRDefault="005853C8" w:rsidP="00295F4B">
      <w:pPr>
        <w:pStyle w:val="Akapitzlist"/>
        <w:numPr>
          <w:ilvl w:val="0"/>
          <w:numId w:val="3"/>
        </w:numPr>
        <w:spacing w:after="120"/>
        <w:ind w:left="426" w:hanging="426"/>
        <w:jc w:val="both"/>
        <w:rPr>
          <w:rFonts w:ascii="Verdana" w:eastAsia="Calibri" w:hAnsi="Verdana" w:cstheme="minorHAnsi"/>
          <w:sz w:val="20"/>
          <w:szCs w:val="20"/>
        </w:rPr>
      </w:pPr>
      <w:r>
        <w:rPr>
          <w:rFonts w:ascii="Verdana" w:eastAsia="Calibri" w:hAnsi="Verdana" w:cstheme="minorHAnsi"/>
          <w:sz w:val="20"/>
          <w:szCs w:val="20"/>
        </w:rPr>
        <w:t>Ramowy program i h</w:t>
      </w:r>
      <w:r w:rsidR="00551CCE" w:rsidRPr="001B451C">
        <w:rPr>
          <w:rFonts w:ascii="Verdana" w:eastAsia="Calibri" w:hAnsi="Verdana" w:cstheme="minorHAnsi"/>
          <w:sz w:val="20"/>
          <w:szCs w:val="20"/>
        </w:rPr>
        <w:t xml:space="preserve">armonogram </w:t>
      </w:r>
      <w:r w:rsidR="00C92A35">
        <w:rPr>
          <w:rFonts w:ascii="Verdana" w:eastAsia="Calibri" w:hAnsi="Verdana" w:cstheme="minorHAnsi"/>
          <w:sz w:val="20"/>
          <w:szCs w:val="20"/>
        </w:rPr>
        <w:t>S</w:t>
      </w:r>
      <w:r w:rsidR="00551CCE" w:rsidRPr="001B451C">
        <w:rPr>
          <w:rFonts w:ascii="Verdana" w:eastAsia="Calibri" w:hAnsi="Verdana" w:cstheme="minorHAnsi"/>
          <w:sz w:val="20"/>
          <w:szCs w:val="20"/>
        </w:rPr>
        <w:t>zkole</w:t>
      </w:r>
      <w:r w:rsidR="00C47058" w:rsidRPr="001B451C">
        <w:rPr>
          <w:rFonts w:ascii="Verdana" w:eastAsia="Calibri" w:hAnsi="Verdana" w:cstheme="minorHAnsi"/>
          <w:sz w:val="20"/>
          <w:szCs w:val="20"/>
        </w:rPr>
        <w:t xml:space="preserve">nia stanowią Załącznik nr </w:t>
      </w:r>
      <w:r w:rsidR="006956EA" w:rsidRPr="001B451C">
        <w:rPr>
          <w:rFonts w:ascii="Verdana" w:eastAsia="Calibri" w:hAnsi="Verdana" w:cstheme="minorHAnsi"/>
          <w:sz w:val="20"/>
          <w:szCs w:val="20"/>
        </w:rPr>
        <w:t>1</w:t>
      </w:r>
      <w:r w:rsidR="00C47058" w:rsidRPr="001B451C">
        <w:rPr>
          <w:rFonts w:ascii="Verdana" w:eastAsia="Calibri" w:hAnsi="Verdana" w:cstheme="minorHAnsi"/>
          <w:sz w:val="20"/>
          <w:szCs w:val="20"/>
        </w:rPr>
        <w:t xml:space="preserve"> do U</w:t>
      </w:r>
      <w:r w:rsidR="00551CCE" w:rsidRPr="001B451C">
        <w:rPr>
          <w:rFonts w:ascii="Verdana" w:eastAsia="Calibri" w:hAnsi="Verdana" w:cstheme="minorHAnsi"/>
          <w:sz w:val="20"/>
          <w:szCs w:val="20"/>
        </w:rPr>
        <w:t>mowy.</w:t>
      </w:r>
      <w:r w:rsidR="003056DE">
        <w:rPr>
          <w:rFonts w:ascii="Verdana" w:eastAsia="Calibri" w:hAnsi="Verdana" w:cstheme="minorHAnsi"/>
          <w:sz w:val="20"/>
          <w:szCs w:val="20"/>
        </w:rPr>
        <w:t xml:space="preserve"> </w:t>
      </w:r>
    </w:p>
    <w:p w14:paraId="1B75E5FC" w14:textId="77777777" w:rsidR="00C34082" w:rsidRPr="00C34082" w:rsidRDefault="00C34082" w:rsidP="00C34082">
      <w:pPr>
        <w:spacing w:after="120"/>
        <w:jc w:val="both"/>
        <w:rPr>
          <w:rFonts w:ascii="Verdana" w:eastAsia="Calibri" w:hAnsi="Verdana" w:cstheme="minorHAnsi"/>
          <w:sz w:val="20"/>
        </w:rPr>
      </w:pPr>
    </w:p>
    <w:p w14:paraId="5D0BE55B" w14:textId="77777777" w:rsidR="00907085" w:rsidRPr="001B451C" w:rsidRDefault="00907085" w:rsidP="00295F4B">
      <w:pPr>
        <w:pStyle w:val="Akapitzlist"/>
        <w:spacing w:after="120"/>
        <w:ind w:left="426"/>
        <w:jc w:val="both"/>
        <w:rPr>
          <w:rFonts w:ascii="Verdana" w:eastAsia="Calibri" w:hAnsi="Verdana" w:cstheme="minorHAnsi"/>
          <w:sz w:val="20"/>
          <w:szCs w:val="20"/>
        </w:rPr>
      </w:pPr>
    </w:p>
    <w:p w14:paraId="2DAB34DD" w14:textId="77AB744A" w:rsidR="001B451C" w:rsidRPr="001B451C" w:rsidRDefault="0026079F" w:rsidP="00295F4B">
      <w:pPr>
        <w:spacing w:before="120" w:line="276" w:lineRule="auto"/>
        <w:jc w:val="center"/>
        <w:rPr>
          <w:rFonts w:ascii="Verdana" w:hAnsi="Verdana"/>
          <w:b/>
          <w:sz w:val="20"/>
        </w:rPr>
      </w:pPr>
      <w:r w:rsidRPr="001B451C">
        <w:rPr>
          <w:rFonts w:ascii="Verdana" w:hAnsi="Verdana"/>
          <w:b/>
          <w:sz w:val="20"/>
        </w:rPr>
        <w:lastRenderedPageBreak/>
        <w:t>§ 2.</w:t>
      </w:r>
    </w:p>
    <w:p w14:paraId="7F7EA92E" w14:textId="0238739D" w:rsidR="00057E26" w:rsidRPr="007A0BC9" w:rsidRDefault="007A0BC9" w:rsidP="007A0BC9">
      <w:pPr>
        <w:pStyle w:val="Tekstpodstawowy"/>
        <w:numPr>
          <w:ilvl w:val="0"/>
          <w:numId w:val="1"/>
        </w:numPr>
        <w:suppressAutoHyphens/>
        <w:spacing w:line="276" w:lineRule="auto"/>
      </w:pPr>
      <w:r w:rsidRPr="00CC486C">
        <w:rPr>
          <w:rFonts w:ascii="Verdana" w:hAnsi="Verdana" w:cs="Arial"/>
        </w:rPr>
        <w:t xml:space="preserve">Szkolenie zostanie zrealizowane </w:t>
      </w:r>
      <w:r w:rsidRPr="00CC486C">
        <w:rPr>
          <w:rFonts w:ascii="Verdana" w:hAnsi="Verdana" w:cs="Verdana"/>
        </w:rPr>
        <w:t xml:space="preserve">w Ośrodku Szkoleniowym GDDKiA „Drogowiec”              w Pokrzywnej (48-267 Pokrzywna, Pokrzywna 64), </w:t>
      </w:r>
      <w:r w:rsidR="00710452" w:rsidRPr="007A0BC9">
        <w:rPr>
          <w:rFonts w:ascii="Verdana" w:hAnsi="Verdana"/>
          <w:bCs/>
        </w:rPr>
        <w:t xml:space="preserve">w dniu </w:t>
      </w:r>
      <w:r>
        <w:rPr>
          <w:rFonts w:ascii="Verdana" w:hAnsi="Verdana"/>
          <w:bCs/>
        </w:rPr>
        <w:t xml:space="preserve">14 października </w:t>
      </w:r>
      <w:r w:rsidR="00710452" w:rsidRPr="007A0BC9">
        <w:rPr>
          <w:rFonts w:ascii="Verdana" w:hAnsi="Verdana"/>
          <w:bCs/>
        </w:rPr>
        <w:t>2025 roku (</w:t>
      </w:r>
      <w:r>
        <w:rPr>
          <w:rFonts w:ascii="Verdana" w:hAnsi="Verdana"/>
          <w:bCs/>
        </w:rPr>
        <w:t>wtorek</w:t>
      </w:r>
      <w:r w:rsidR="00710452" w:rsidRPr="007A0BC9">
        <w:rPr>
          <w:rFonts w:ascii="Verdana" w:hAnsi="Verdana"/>
          <w:bCs/>
        </w:rPr>
        <w:t>).</w:t>
      </w:r>
    </w:p>
    <w:p w14:paraId="127B5D11" w14:textId="48F2E6EB" w:rsidR="003520B7" w:rsidRPr="001B451C" w:rsidRDefault="00285F19" w:rsidP="00224B3B">
      <w:pPr>
        <w:pStyle w:val="Akapitzlist"/>
        <w:numPr>
          <w:ilvl w:val="0"/>
          <w:numId w:val="1"/>
        </w:numPr>
        <w:jc w:val="both"/>
        <w:rPr>
          <w:rFonts w:ascii="Verdana" w:eastAsia="Times New Roman" w:hAnsi="Verdana" w:cs="Times New Roman"/>
          <w:noProof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Liczba </w:t>
      </w:r>
      <w:r w:rsidR="000A6120" w:rsidRPr="001B451C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uczestników szkolenia: </w:t>
      </w:r>
      <w:r w:rsidR="00F86BEB" w:rsidRPr="00684E07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do </w:t>
      </w:r>
      <w:r w:rsidR="0029667F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40</w:t>
      </w:r>
      <w:r w:rsidR="00F86BEB" w:rsidRPr="00684E07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 pracowników Generalnej Dyrekcji Dróg Krajowych i Autostrad</w:t>
      </w:r>
      <w:r w:rsidR="009102BD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.</w:t>
      </w:r>
    </w:p>
    <w:p w14:paraId="2722DDA8" w14:textId="5204C108" w:rsidR="00B4644F" w:rsidRPr="00C27764" w:rsidRDefault="006E5037" w:rsidP="00295F4B">
      <w:pPr>
        <w:pStyle w:val="Akapitzlist"/>
        <w:numPr>
          <w:ilvl w:val="0"/>
          <w:numId w:val="1"/>
        </w:numPr>
        <w:spacing w:after="0"/>
        <w:jc w:val="both"/>
        <w:rPr>
          <w:rFonts w:ascii="Verdana" w:eastAsia="Times New Roman" w:hAnsi="Verdana" w:cs="Times New Roman"/>
          <w:noProof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Szkolenie przeprowadzi t</w:t>
      </w:r>
      <w:r w:rsidR="00C87AB2">
        <w:rPr>
          <w:rFonts w:ascii="Verdana" w:hAnsi="Verdana"/>
          <w:sz w:val="20"/>
          <w:szCs w:val="20"/>
        </w:rPr>
        <w:t>rener</w:t>
      </w:r>
      <w:r w:rsidR="0026079F" w:rsidRPr="001B451C">
        <w:rPr>
          <w:rFonts w:ascii="Verdana" w:hAnsi="Verdana"/>
          <w:sz w:val="20"/>
          <w:szCs w:val="20"/>
        </w:rPr>
        <w:t xml:space="preserve">: </w:t>
      </w:r>
      <w:r w:rsidR="00710452" w:rsidRPr="00710452">
        <w:rPr>
          <w:rFonts w:ascii="Verdana" w:hAnsi="Verdana"/>
          <w:bCs/>
          <w:sz w:val="20"/>
          <w:szCs w:val="20"/>
        </w:rPr>
        <w:t xml:space="preserve"> </w:t>
      </w:r>
      <w:r w:rsidR="007A0BC9">
        <w:rPr>
          <w:rFonts w:ascii="Verdana" w:hAnsi="Verdana"/>
          <w:bCs/>
          <w:sz w:val="20"/>
          <w:szCs w:val="20"/>
        </w:rPr>
        <w:t>………………………..</w:t>
      </w:r>
      <w:r w:rsidR="00710452" w:rsidRPr="00710452">
        <w:rPr>
          <w:rFonts w:ascii="Verdana" w:hAnsi="Verdana"/>
          <w:bCs/>
          <w:sz w:val="20"/>
          <w:szCs w:val="20"/>
        </w:rPr>
        <w:t xml:space="preserve"> </w:t>
      </w:r>
    </w:p>
    <w:p w14:paraId="5BC41FB3" w14:textId="789B1EA2" w:rsidR="00C27764" w:rsidRPr="0022217D" w:rsidRDefault="00C27764" w:rsidP="00CC7BE4">
      <w:pPr>
        <w:pStyle w:val="Tekstpodstawowy3"/>
        <w:numPr>
          <w:ilvl w:val="0"/>
          <w:numId w:val="1"/>
        </w:numPr>
        <w:spacing w:after="0" w:line="276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22217D">
        <w:rPr>
          <w:rFonts w:ascii="Verdana" w:hAnsi="Verdana" w:cs="Arial"/>
          <w:sz w:val="20"/>
          <w:szCs w:val="20"/>
        </w:rPr>
        <w:t xml:space="preserve">Szkolenie zostanie zrealizowane w </w:t>
      </w:r>
      <w:r w:rsidR="00057E26">
        <w:rPr>
          <w:rFonts w:ascii="Verdana" w:hAnsi="Verdana" w:cs="Arial"/>
          <w:sz w:val="20"/>
          <w:szCs w:val="20"/>
        </w:rPr>
        <w:t> </w:t>
      </w:r>
      <w:r w:rsidRPr="0022217D">
        <w:rPr>
          <w:rFonts w:ascii="Verdana" w:hAnsi="Verdana" w:cs="Arial"/>
          <w:sz w:val="20"/>
          <w:szCs w:val="20"/>
        </w:rPr>
        <w:t xml:space="preserve">godzinach </w:t>
      </w:r>
      <w:r w:rsidR="006A6525">
        <w:rPr>
          <w:rFonts w:ascii="Verdana" w:hAnsi="Verdana" w:cs="Arial"/>
          <w:sz w:val="20"/>
          <w:szCs w:val="20"/>
        </w:rPr>
        <w:t>8</w:t>
      </w:r>
      <w:r w:rsidRPr="0022217D">
        <w:rPr>
          <w:rFonts w:ascii="Verdana" w:hAnsi="Verdana" w:cs="Arial"/>
          <w:sz w:val="20"/>
          <w:szCs w:val="20"/>
        </w:rPr>
        <w:t>:00 – 16:</w:t>
      </w:r>
      <w:r w:rsidR="006A6525">
        <w:rPr>
          <w:rFonts w:ascii="Verdana" w:hAnsi="Verdana" w:cs="Arial"/>
          <w:sz w:val="20"/>
          <w:szCs w:val="20"/>
        </w:rPr>
        <w:t>00</w:t>
      </w:r>
      <w:r w:rsidRPr="0022217D">
        <w:rPr>
          <w:rFonts w:ascii="Verdana" w:hAnsi="Verdana" w:cs="Arial"/>
          <w:sz w:val="20"/>
          <w:szCs w:val="20"/>
        </w:rPr>
        <w:t>.</w:t>
      </w:r>
    </w:p>
    <w:p w14:paraId="5BD47172" w14:textId="161CDF12" w:rsidR="003056DE" w:rsidRPr="007E5B6E" w:rsidRDefault="00787F1D" w:rsidP="007E5B6E">
      <w:pPr>
        <w:pStyle w:val="Tekstpodstawowy3"/>
        <w:numPr>
          <w:ilvl w:val="0"/>
          <w:numId w:val="1"/>
        </w:numPr>
        <w:spacing w:after="0" w:line="276" w:lineRule="auto"/>
        <w:ind w:left="357" w:hanging="357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</w:t>
      </w:r>
      <w:r w:rsidR="00C27764" w:rsidRPr="0022217D">
        <w:rPr>
          <w:rFonts w:ascii="Verdana" w:hAnsi="Verdana" w:cs="Arial"/>
          <w:sz w:val="20"/>
          <w:szCs w:val="20"/>
        </w:rPr>
        <w:t xml:space="preserve">zień szkoleniowy </w:t>
      </w:r>
      <w:r w:rsidR="00C27764" w:rsidRPr="00CD4A26">
        <w:rPr>
          <w:rFonts w:ascii="Verdana" w:hAnsi="Verdana" w:cs="Arial"/>
          <w:sz w:val="20"/>
          <w:szCs w:val="20"/>
        </w:rPr>
        <w:t xml:space="preserve">obejmuje 8 godzin zajęć </w:t>
      </w:r>
      <w:r w:rsidR="00C27764" w:rsidRPr="0022217D">
        <w:rPr>
          <w:rFonts w:ascii="Verdana" w:hAnsi="Verdana" w:cs="Arial"/>
          <w:sz w:val="20"/>
          <w:szCs w:val="20"/>
        </w:rPr>
        <w:t>dydaktycznych</w:t>
      </w:r>
      <w:r w:rsidR="00CD4A26">
        <w:rPr>
          <w:rFonts w:ascii="Verdana" w:hAnsi="Verdana" w:cs="Arial"/>
          <w:sz w:val="20"/>
          <w:szCs w:val="20"/>
        </w:rPr>
        <w:t xml:space="preserve"> (45 minut)</w:t>
      </w:r>
      <w:r w:rsidR="003056DE">
        <w:rPr>
          <w:rFonts w:ascii="Verdana" w:hAnsi="Verdana" w:cs="Arial"/>
          <w:sz w:val="20"/>
          <w:szCs w:val="20"/>
        </w:rPr>
        <w:t>,</w:t>
      </w:r>
      <w:r w:rsidR="00C27764" w:rsidRPr="0022217D">
        <w:rPr>
          <w:rFonts w:ascii="Verdana" w:hAnsi="Verdana" w:cs="Arial"/>
          <w:sz w:val="20"/>
          <w:szCs w:val="20"/>
        </w:rPr>
        <w:t xml:space="preserve"> prowadzonych</w:t>
      </w:r>
      <w:r w:rsidR="00CD4A26">
        <w:rPr>
          <w:rFonts w:ascii="Verdana" w:hAnsi="Verdana" w:cs="Arial"/>
          <w:sz w:val="20"/>
          <w:szCs w:val="20"/>
        </w:rPr>
        <w:t xml:space="preserve"> </w:t>
      </w:r>
      <w:r w:rsidR="00C27764" w:rsidRPr="0022217D">
        <w:rPr>
          <w:rFonts w:ascii="Verdana" w:hAnsi="Verdana" w:cs="Arial"/>
          <w:sz w:val="20"/>
          <w:szCs w:val="20"/>
        </w:rPr>
        <w:t>w formie wykładowo-warsztatowej</w:t>
      </w:r>
      <w:r w:rsidR="003056DE" w:rsidRPr="007E5B6E">
        <w:rPr>
          <w:rFonts w:ascii="Verdana" w:hAnsi="Verdana" w:cs="Arial"/>
          <w:sz w:val="20"/>
          <w:szCs w:val="20"/>
        </w:rPr>
        <w:t>.</w:t>
      </w:r>
    </w:p>
    <w:p w14:paraId="567D381E" w14:textId="34C75734" w:rsidR="00C27764" w:rsidRPr="007E5B6E" w:rsidRDefault="00C27764" w:rsidP="007E5B6E">
      <w:pPr>
        <w:pStyle w:val="Tekstpodstawowy3"/>
        <w:numPr>
          <w:ilvl w:val="0"/>
          <w:numId w:val="1"/>
        </w:numPr>
        <w:spacing w:after="0" w:line="276" w:lineRule="auto"/>
        <w:ind w:left="357" w:hanging="357"/>
        <w:jc w:val="both"/>
        <w:rPr>
          <w:rFonts w:ascii="Verdana" w:hAnsi="Verdana" w:cs="Arial"/>
          <w:sz w:val="20"/>
          <w:szCs w:val="20"/>
        </w:rPr>
      </w:pPr>
      <w:r w:rsidRPr="007E5B6E">
        <w:rPr>
          <w:rFonts w:ascii="Verdana" w:hAnsi="Verdana" w:cs="Arial"/>
          <w:sz w:val="20"/>
          <w:szCs w:val="20"/>
        </w:rPr>
        <w:t xml:space="preserve">Wykonawca zobowiązuje się do wykonania przedmiotu </w:t>
      </w:r>
      <w:r w:rsidR="00C92A35">
        <w:rPr>
          <w:rFonts w:ascii="Verdana" w:hAnsi="Verdana" w:cs="Arial"/>
          <w:sz w:val="20"/>
          <w:szCs w:val="20"/>
        </w:rPr>
        <w:t>U</w:t>
      </w:r>
      <w:r w:rsidRPr="007E5B6E">
        <w:rPr>
          <w:rFonts w:ascii="Verdana" w:hAnsi="Verdana" w:cs="Arial"/>
          <w:sz w:val="20"/>
          <w:szCs w:val="20"/>
        </w:rPr>
        <w:t>mowy z należytą starannością</w:t>
      </w:r>
      <w:r w:rsidRPr="007E5B6E">
        <w:rPr>
          <w:rFonts w:ascii="Verdana" w:hAnsi="Verdana" w:cs="Arial"/>
          <w:sz w:val="20"/>
        </w:rPr>
        <w:t xml:space="preserve"> i według jego najlepszej wiedzy zawodowej. </w:t>
      </w:r>
    </w:p>
    <w:p w14:paraId="1CDECBA4" w14:textId="05ADA6E5" w:rsidR="00C27764" w:rsidRPr="00CC7BE4" w:rsidRDefault="00C27764" w:rsidP="00295F4B">
      <w:pPr>
        <w:pStyle w:val="Tekstpodstawowy3"/>
        <w:numPr>
          <w:ilvl w:val="0"/>
          <w:numId w:val="1"/>
        </w:numPr>
        <w:spacing w:after="0" w:line="276" w:lineRule="auto"/>
        <w:ind w:left="357" w:hanging="357"/>
        <w:jc w:val="both"/>
        <w:rPr>
          <w:rFonts w:ascii="Verdana" w:hAnsi="Verdana" w:cs="Arial"/>
          <w:sz w:val="20"/>
          <w:szCs w:val="20"/>
        </w:rPr>
      </w:pPr>
      <w:r w:rsidRPr="00CC7BE4">
        <w:rPr>
          <w:rFonts w:ascii="Verdana" w:hAnsi="Verdana" w:cs="Arial"/>
          <w:sz w:val="20"/>
        </w:rPr>
        <w:t xml:space="preserve">Wykonawca zobowiązuje się do dokumentowania przebiegu </w:t>
      </w:r>
      <w:r w:rsidR="00C92A35">
        <w:rPr>
          <w:rFonts w:ascii="Verdana" w:hAnsi="Verdana" w:cs="Arial"/>
          <w:sz w:val="20"/>
        </w:rPr>
        <w:t>S</w:t>
      </w:r>
      <w:r w:rsidRPr="00CC7BE4">
        <w:rPr>
          <w:rFonts w:ascii="Verdana" w:hAnsi="Verdana" w:cs="Arial"/>
          <w:sz w:val="20"/>
        </w:rPr>
        <w:t xml:space="preserve">zkolenia. Dokumentacja </w:t>
      </w:r>
      <w:r w:rsidR="00C92A35">
        <w:rPr>
          <w:rFonts w:ascii="Verdana" w:hAnsi="Verdana" w:cs="Arial"/>
          <w:sz w:val="20"/>
        </w:rPr>
        <w:t>S</w:t>
      </w:r>
      <w:r w:rsidRPr="00CC7BE4">
        <w:rPr>
          <w:rFonts w:ascii="Verdana" w:hAnsi="Verdana" w:cs="Arial"/>
          <w:sz w:val="20"/>
        </w:rPr>
        <w:t>zkolenia powinna zawierać w szczególności:</w:t>
      </w:r>
    </w:p>
    <w:p w14:paraId="2A3705E8" w14:textId="71E85A15" w:rsidR="00C27764" w:rsidRPr="00CC7BE4" w:rsidRDefault="00C27764" w:rsidP="00CC7BE4">
      <w:pPr>
        <w:numPr>
          <w:ilvl w:val="0"/>
          <w:numId w:val="13"/>
        </w:numPr>
        <w:spacing w:line="276" w:lineRule="auto"/>
        <w:ind w:left="426" w:firstLine="0"/>
        <w:jc w:val="both"/>
        <w:rPr>
          <w:rFonts w:ascii="Verdana" w:hAnsi="Verdana" w:cs="Arial"/>
          <w:sz w:val="20"/>
        </w:rPr>
      </w:pPr>
      <w:r w:rsidRPr="00CC7BE4">
        <w:rPr>
          <w:rFonts w:ascii="Verdana" w:hAnsi="Verdana" w:cs="Arial"/>
          <w:sz w:val="20"/>
        </w:rPr>
        <w:t xml:space="preserve">harmonogram </w:t>
      </w:r>
      <w:r w:rsidR="00C92A35">
        <w:rPr>
          <w:rFonts w:ascii="Verdana" w:hAnsi="Verdana" w:cs="Arial"/>
          <w:sz w:val="20"/>
        </w:rPr>
        <w:t>S</w:t>
      </w:r>
      <w:r w:rsidRPr="00CC7BE4">
        <w:rPr>
          <w:rFonts w:ascii="Verdana" w:hAnsi="Verdana" w:cs="Arial"/>
          <w:sz w:val="20"/>
        </w:rPr>
        <w:t>zkolenia,</w:t>
      </w:r>
    </w:p>
    <w:p w14:paraId="1BEA5905" w14:textId="77777777" w:rsidR="00C27764" w:rsidRPr="00CC7BE4" w:rsidRDefault="00C27764" w:rsidP="00CC7BE4">
      <w:pPr>
        <w:numPr>
          <w:ilvl w:val="0"/>
          <w:numId w:val="13"/>
        </w:numPr>
        <w:spacing w:line="276" w:lineRule="auto"/>
        <w:ind w:left="426" w:firstLine="0"/>
        <w:jc w:val="both"/>
        <w:rPr>
          <w:rFonts w:ascii="Verdana" w:hAnsi="Verdana" w:cs="Arial"/>
          <w:sz w:val="20"/>
        </w:rPr>
      </w:pPr>
      <w:r w:rsidRPr="00CC7BE4">
        <w:rPr>
          <w:rFonts w:ascii="Verdana" w:hAnsi="Verdana" w:cs="Arial"/>
          <w:sz w:val="20"/>
        </w:rPr>
        <w:t>materiały szkoleniowe,</w:t>
      </w:r>
    </w:p>
    <w:p w14:paraId="44ECA978" w14:textId="36552840" w:rsidR="00C27764" w:rsidRPr="00CC7BE4" w:rsidRDefault="00C27764" w:rsidP="00CC7BE4">
      <w:pPr>
        <w:numPr>
          <w:ilvl w:val="0"/>
          <w:numId w:val="13"/>
        </w:numPr>
        <w:spacing w:line="276" w:lineRule="auto"/>
        <w:ind w:left="426" w:firstLine="0"/>
        <w:jc w:val="both"/>
        <w:rPr>
          <w:rFonts w:ascii="Verdana" w:hAnsi="Verdana" w:cs="Arial"/>
          <w:sz w:val="20"/>
        </w:rPr>
      </w:pPr>
      <w:r w:rsidRPr="00CC7BE4">
        <w:rPr>
          <w:rFonts w:ascii="Verdana" w:hAnsi="Verdana" w:cs="Arial"/>
          <w:sz w:val="20"/>
        </w:rPr>
        <w:t>listy obecności uczestników,</w:t>
      </w:r>
    </w:p>
    <w:p w14:paraId="462E3364" w14:textId="7DC354F5" w:rsidR="00C27764" w:rsidRPr="0022217D" w:rsidRDefault="00C27764" w:rsidP="00295F4B">
      <w:pPr>
        <w:numPr>
          <w:ilvl w:val="0"/>
          <w:numId w:val="13"/>
        </w:numPr>
        <w:spacing w:line="276" w:lineRule="auto"/>
        <w:ind w:left="709" w:hanging="283"/>
        <w:jc w:val="both"/>
        <w:rPr>
          <w:rFonts w:ascii="Verdana" w:hAnsi="Verdana" w:cs="Arial"/>
          <w:sz w:val="20"/>
        </w:rPr>
      </w:pPr>
      <w:r w:rsidRPr="00CC7BE4">
        <w:rPr>
          <w:rFonts w:ascii="Verdana" w:hAnsi="Verdana" w:cs="Arial"/>
          <w:sz w:val="20"/>
        </w:rPr>
        <w:t xml:space="preserve">zbiorczy raport podsumowujący </w:t>
      </w:r>
      <w:r w:rsidR="00C92A35">
        <w:rPr>
          <w:rFonts w:ascii="Verdana" w:hAnsi="Verdana" w:cs="Arial"/>
          <w:sz w:val="20"/>
        </w:rPr>
        <w:t>S</w:t>
      </w:r>
      <w:r w:rsidRPr="00CC7BE4">
        <w:rPr>
          <w:rFonts w:ascii="Verdana" w:hAnsi="Verdana" w:cs="Arial"/>
          <w:sz w:val="20"/>
        </w:rPr>
        <w:t xml:space="preserve">zkolenie oraz jego efektywność na podstawie arkuszy indywidualnej oceny szkolenia, </w:t>
      </w:r>
    </w:p>
    <w:p w14:paraId="75765226" w14:textId="499F2CAB" w:rsidR="00C27764" w:rsidRPr="0022217D" w:rsidRDefault="00C27764" w:rsidP="00295F4B">
      <w:pPr>
        <w:numPr>
          <w:ilvl w:val="0"/>
          <w:numId w:val="13"/>
        </w:numPr>
        <w:spacing w:line="276" w:lineRule="auto"/>
        <w:ind w:left="709" w:hanging="283"/>
        <w:jc w:val="both"/>
        <w:rPr>
          <w:rFonts w:ascii="Verdana" w:hAnsi="Verdana" w:cs="Arial"/>
          <w:sz w:val="20"/>
        </w:rPr>
      </w:pPr>
      <w:r w:rsidRPr="00CC7BE4">
        <w:rPr>
          <w:rFonts w:ascii="Verdana" w:hAnsi="Verdana" w:cs="Arial"/>
          <w:sz w:val="20"/>
        </w:rPr>
        <w:t xml:space="preserve">wykaz zaświadczeń potwierdzających ukończenie </w:t>
      </w:r>
      <w:r w:rsidR="00C92A35">
        <w:rPr>
          <w:rFonts w:ascii="Verdana" w:hAnsi="Verdana" w:cs="Arial"/>
          <w:sz w:val="20"/>
        </w:rPr>
        <w:t>S</w:t>
      </w:r>
      <w:r w:rsidRPr="00CC7BE4">
        <w:rPr>
          <w:rFonts w:ascii="Verdana" w:hAnsi="Verdana" w:cs="Arial"/>
          <w:sz w:val="20"/>
        </w:rPr>
        <w:t>zkoleni</w:t>
      </w:r>
      <w:r w:rsidRPr="0022217D">
        <w:rPr>
          <w:rFonts w:ascii="Verdana" w:hAnsi="Verdana" w:cs="Arial"/>
          <w:sz w:val="20"/>
        </w:rPr>
        <w:t>a.</w:t>
      </w:r>
    </w:p>
    <w:p w14:paraId="7A32A4C8" w14:textId="43D4CDD5" w:rsidR="00C27764" w:rsidRPr="0022217D" w:rsidRDefault="00C27764" w:rsidP="00295F4B">
      <w:pPr>
        <w:pStyle w:val="Akapitzlist"/>
        <w:numPr>
          <w:ilvl w:val="0"/>
          <w:numId w:val="1"/>
        </w:numPr>
        <w:spacing w:after="0"/>
        <w:jc w:val="both"/>
        <w:rPr>
          <w:rFonts w:eastAsia="Times New Roman" w:cs="Times New Roman"/>
          <w:noProof/>
          <w:lang w:eastAsia="pl-PL"/>
        </w:rPr>
      </w:pPr>
      <w:r w:rsidRPr="00CC7BE4">
        <w:rPr>
          <w:rFonts w:ascii="Verdana" w:hAnsi="Verdana" w:cs="Arial"/>
          <w:sz w:val="20"/>
        </w:rPr>
        <w:t xml:space="preserve">W przypadku, gdy </w:t>
      </w:r>
      <w:r w:rsidR="00C87AB2">
        <w:rPr>
          <w:rFonts w:ascii="Verdana" w:hAnsi="Verdana" w:cs="Arial"/>
          <w:sz w:val="20"/>
        </w:rPr>
        <w:t>trener</w:t>
      </w:r>
      <w:r w:rsidRPr="00CC7BE4">
        <w:rPr>
          <w:rFonts w:ascii="Verdana" w:hAnsi="Verdana" w:cs="Arial"/>
          <w:sz w:val="20"/>
        </w:rPr>
        <w:t>, o który</w:t>
      </w:r>
      <w:r w:rsidR="00A7069B">
        <w:rPr>
          <w:rFonts w:ascii="Verdana" w:hAnsi="Verdana" w:cs="Arial"/>
          <w:sz w:val="20"/>
        </w:rPr>
        <w:t>m</w:t>
      </w:r>
      <w:r w:rsidRPr="00CC7BE4">
        <w:rPr>
          <w:rFonts w:ascii="Verdana" w:hAnsi="Verdana" w:cs="Arial"/>
          <w:sz w:val="20"/>
        </w:rPr>
        <w:t xml:space="preserve"> mowa w § </w:t>
      </w:r>
      <w:r w:rsidRPr="0022217D">
        <w:rPr>
          <w:rFonts w:ascii="Verdana" w:hAnsi="Verdana" w:cs="Arial"/>
          <w:sz w:val="20"/>
        </w:rPr>
        <w:t>2</w:t>
      </w:r>
      <w:r w:rsidRPr="00CC7BE4">
        <w:rPr>
          <w:rFonts w:ascii="Verdana" w:hAnsi="Verdana" w:cs="Arial"/>
          <w:sz w:val="20"/>
        </w:rPr>
        <w:t xml:space="preserve"> ust. </w:t>
      </w:r>
      <w:r w:rsidR="00B12BB5">
        <w:rPr>
          <w:rFonts w:ascii="Verdana" w:hAnsi="Verdana" w:cs="Arial"/>
          <w:sz w:val="20"/>
        </w:rPr>
        <w:t>3</w:t>
      </w:r>
      <w:r w:rsidRPr="00CC7BE4">
        <w:rPr>
          <w:rFonts w:ascii="Verdana" w:hAnsi="Verdana" w:cs="Arial"/>
          <w:sz w:val="20"/>
        </w:rPr>
        <w:t xml:space="preserve"> nie będ</w:t>
      </w:r>
      <w:r w:rsidR="00A7069B">
        <w:rPr>
          <w:rFonts w:ascii="Verdana" w:hAnsi="Verdana" w:cs="Arial"/>
          <w:sz w:val="20"/>
        </w:rPr>
        <w:t>zie</w:t>
      </w:r>
      <w:r w:rsidRPr="00CC7BE4">
        <w:rPr>
          <w:rFonts w:ascii="Verdana" w:hAnsi="Verdana" w:cs="Arial"/>
          <w:sz w:val="20"/>
        </w:rPr>
        <w:t xml:space="preserve"> w stanie przeprowadzić </w:t>
      </w:r>
      <w:r w:rsidR="00C92A35">
        <w:rPr>
          <w:rFonts w:ascii="Verdana" w:hAnsi="Verdana" w:cs="Arial"/>
          <w:sz w:val="20"/>
        </w:rPr>
        <w:t>S</w:t>
      </w:r>
      <w:r w:rsidRPr="00CC7BE4">
        <w:rPr>
          <w:rFonts w:ascii="Verdana" w:hAnsi="Verdana" w:cs="Arial"/>
          <w:sz w:val="20"/>
        </w:rPr>
        <w:t xml:space="preserve">zkolenia, Wykonawca zapewni jego realizację przez innego </w:t>
      </w:r>
      <w:r w:rsidR="00C87AB2">
        <w:rPr>
          <w:rFonts w:ascii="Verdana" w:hAnsi="Verdana" w:cs="Arial"/>
          <w:sz w:val="20"/>
        </w:rPr>
        <w:t>trenera</w:t>
      </w:r>
      <w:r w:rsidRPr="00CC7BE4">
        <w:rPr>
          <w:rFonts w:ascii="Verdana" w:hAnsi="Verdana" w:cs="Arial"/>
          <w:sz w:val="20"/>
        </w:rPr>
        <w:t xml:space="preserve">, posiadającego odpowiednie kompetencje i doświadczenie, dającego rękojmię należytej realizacji programu </w:t>
      </w:r>
      <w:r w:rsidR="00C92A35">
        <w:rPr>
          <w:rFonts w:ascii="Verdana" w:hAnsi="Verdana" w:cs="Arial"/>
          <w:sz w:val="20"/>
        </w:rPr>
        <w:t>S</w:t>
      </w:r>
      <w:r w:rsidRPr="00CC7BE4">
        <w:rPr>
          <w:rFonts w:ascii="Verdana" w:hAnsi="Verdana" w:cs="Arial"/>
          <w:sz w:val="20"/>
        </w:rPr>
        <w:t xml:space="preserve">zkolenia. Wykonawca nie może powierzyć wykonania </w:t>
      </w:r>
      <w:r w:rsidR="00C92A35">
        <w:rPr>
          <w:rFonts w:ascii="Verdana" w:hAnsi="Verdana" w:cs="Arial"/>
          <w:sz w:val="20"/>
        </w:rPr>
        <w:t>przedmiotu U</w:t>
      </w:r>
      <w:r w:rsidRPr="00CC7BE4">
        <w:rPr>
          <w:rFonts w:ascii="Verdana" w:hAnsi="Verdana" w:cs="Arial"/>
          <w:sz w:val="20"/>
        </w:rPr>
        <w:t xml:space="preserve">mowy innej osobie niż określona w § </w:t>
      </w:r>
      <w:r w:rsidRPr="0022217D">
        <w:rPr>
          <w:rFonts w:ascii="Verdana" w:hAnsi="Verdana" w:cs="Arial"/>
          <w:sz w:val="20"/>
        </w:rPr>
        <w:t>2</w:t>
      </w:r>
      <w:r w:rsidRPr="00CC7BE4">
        <w:rPr>
          <w:rFonts w:ascii="Verdana" w:hAnsi="Verdana" w:cs="Arial"/>
          <w:sz w:val="20"/>
        </w:rPr>
        <w:t xml:space="preserve"> ust. </w:t>
      </w:r>
      <w:r w:rsidR="00B12BB5">
        <w:rPr>
          <w:rFonts w:ascii="Verdana" w:hAnsi="Verdana" w:cs="Arial"/>
          <w:sz w:val="20"/>
        </w:rPr>
        <w:t>3</w:t>
      </w:r>
      <w:r w:rsidRPr="0022217D">
        <w:rPr>
          <w:rFonts w:ascii="Verdana" w:hAnsi="Verdana" w:cs="Arial"/>
          <w:sz w:val="20"/>
        </w:rPr>
        <w:t xml:space="preserve"> </w:t>
      </w:r>
      <w:r w:rsidRPr="00CC7BE4">
        <w:rPr>
          <w:rFonts w:ascii="Verdana" w:hAnsi="Verdana" w:cs="Arial"/>
          <w:sz w:val="20"/>
        </w:rPr>
        <w:t xml:space="preserve">bez </w:t>
      </w:r>
      <w:r w:rsidR="00C92A35">
        <w:rPr>
          <w:rFonts w:ascii="Verdana" w:hAnsi="Verdana" w:cs="Arial"/>
          <w:sz w:val="20"/>
        </w:rPr>
        <w:t xml:space="preserve">pisemnej </w:t>
      </w:r>
      <w:r w:rsidRPr="00CC7BE4">
        <w:rPr>
          <w:rFonts w:ascii="Verdana" w:hAnsi="Verdana" w:cs="Arial"/>
          <w:sz w:val="20"/>
        </w:rPr>
        <w:t xml:space="preserve">zgody Zamawiającego. W przypadku naruszenia niniejszego postanowienia Zamawiający może odstąpić od </w:t>
      </w:r>
      <w:r w:rsidR="007870CB">
        <w:rPr>
          <w:rFonts w:ascii="Verdana" w:hAnsi="Verdana" w:cs="Arial"/>
          <w:sz w:val="20"/>
        </w:rPr>
        <w:t>U</w:t>
      </w:r>
      <w:r w:rsidRPr="00CC7BE4">
        <w:rPr>
          <w:rFonts w:ascii="Verdana" w:hAnsi="Verdana" w:cs="Arial"/>
          <w:sz w:val="20"/>
        </w:rPr>
        <w:t>mowy ze skutkiem natychmiastowym</w:t>
      </w:r>
      <w:r w:rsidR="00C92A35">
        <w:rPr>
          <w:rFonts w:ascii="Verdana" w:hAnsi="Verdana" w:cs="Arial"/>
          <w:sz w:val="20"/>
        </w:rPr>
        <w:t xml:space="preserve"> w terminie 7 dni od dnia powzięcia wiadomości o zmianie trenera</w:t>
      </w:r>
      <w:r w:rsidRPr="00CC7BE4">
        <w:rPr>
          <w:rFonts w:ascii="Verdana" w:hAnsi="Verdana" w:cs="Arial"/>
          <w:sz w:val="20"/>
        </w:rPr>
        <w:t>.</w:t>
      </w:r>
    </w:p>
    <w:p w14:paraId="6085FFED" w14:textId="6A3A40E6" w:rsidR="00027BF0" w:rsidRPr="00027BF0" w:rsidRDefault="00027BF0" w:rsidP="00295F4B">
      <w:pPr>
        <w:pStyle w:val="Akapitzlist"/>
        <w:numPr>
          <w:ilvl w:val="0"/>
          <w:numId w:val="1"/>
        </w:numPr>
        <w:jc w:val="both"/>
        <w:rPr>
          <w:rFonts w:ascii="Verdana" w:eastAsia="Times New Roman" w:hAnsi="Verdana" w:cs="Times New Roman"/>
          <w:noProof/>
          <w:sz w:val="20"/>
          <w:szCs w:val="20"/>
          <w:lang w:eastAsia="pl-PL"/>
        </w:rPr>
      </w:pPr>
      <w:r w:rsidRPr="00027BF0">
        <w:rPr>
          <w:rFonts w:ascii="Verdana" w:hAnsi="Verdana"/>
          <w:sz w:val="20"/>
          <w:szCs w:val="20"/>
        </w:rPr>
        <w:t xml:space="preserve">Uczestnicy </w:t>
      </w:r>
      <w:r w:rsidR="0002607F">
        <w:rPr>
          <w:rFonts w:ascii="Verdana" w:hAnsi="Verdana"/>
          <w:sz w:val="20"/>
          <w:szCs w:val="20"/>
        </w:rPr>
        <w:t>S</w:t>
      </w:r>
      <w:r w:rsidRPr="00027BF0">
        <w:rPr>
          <w:rFonts w:ascii="Verdana" w:hAnsi="Verdana"/>
          <w:sz w:val="20"/>
          <w:szCs w:val="20"/>
        </w:rPr>
        <w:t xml:space="preserve">zkolenia otrzymają zaświadczenia o uczestnictwie w </w:t>
      </w:r>
      <w:r w:rsidR="0002607F">
        <w:rPr>
          <w:rFonts w:ascii="Verdana" w:hAnsi="Verdana"/>
          <w:sz w:val="20"/>
          <w:szCs w:val="20"/>
        </w:rPr>
        <w:t>S</w:t>
      </w:r>
      <w:r w:rsidRPr="00027BF0">
        <w:rPr>
          <w:rFonts w:ascii="Verdana" w:hAnsi="Verdana"/>
          <w:sz w:val="20"/>
          <w:szCs w:val="20"/>
        </w:rPr>
        <w:t xml:space="preserve">zkoleniu, wystawione przez Wykonawcę i podpisane przez </w:t>
      </w:r>
      <w:r w:rsidR="00C87AB2">
        <w:rPr>
          <w:rFonts w:ascii="Verdana" w:hAnsi="Verdana"/>
          <w:sz w:val="20"/>
          <w:szCs w:val="20"/>
        </w:rPr>
        <w:t>trenera</w:t>
      </w:r>
      <w:r w:rsidR="00C87AB2" w:rsidRPr="00027BF0">
        <w:rPr>
          <w:rFonts w:ascii="Verdana" w:hAnsi="Verdana"/>
          <w:sz w:val="20"/>
          <w:szCs w:val="20"/>
        </w:rPr>
        <w:t xml:space="preserve"> </w:t>
      </w:r>
      <w:r w:rsidRPr="00027BF0">
        <w:rPr>
          <w:rFonts w:ascii="Verdana" w:hAnsi="Verdana"/>
          <w:sz w:val="20"/>
          <w:szCs w:val="20"/>
        </w:rPr>
        <w:t>prowadzącego zajęcia, na podstawie listy uczestników (imię i nazwisko), dostarczonej przez Zamawiającego. Wykonawca dostarczy kopie zaświadczeń Zamawiającemu</w:t>
      </w:r>
      <w:r>
        <w:rPr>
          <w:rFonts w:ascii="Verdana" w:hAnsi="Verdana"/>
          <w:sz w:val="20"/>
          <w:szCs w:val="20"/>
        </w:rPr>
        <w:t>.</w:t>
      </w:r>
    </w:p>
    <w:p w14:paraId="25F5F7F7" w14:textId="5A6DD7EA" w:rsidR="00B4644F" w:rsidRDefault="00450844" w:rsidP="00295F4B">
      <w:pPr>
        <w:pStyle w:val="Akapitzlist"/>
        <w:numPr>
          <w:ilvl w:val="0"/>
          <w:numId w:val="1"/>
        </w:numPr>
        <w:jc w:val="both"/>
        <w:rPr>
          <w:rFonts w:ascii="Verdana" w:eastAsia="Times New Roman" w:hAnsi="Verdana" w:cs="Times New Roman"/>
          <w:noProof/>
          <w:sz w:val="20"/>
          <w:szCs w:val="20"/>
          <w:lang w:eastAsia="pl-PL"/>
        </w:rPr>
      </w:pPr>
      <w:r w:rsidRPr="007E5B6E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W</w:t>
      </w:r>
      <w:r w:rsidR="00DB6DC5" w:rsidRPr="007E5B6E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ykonawca</w:t>
      </w:r>
      <w:r w:rsidRPr="007E5B6E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 po zakończeniu </w:t>
      </w:r>
      <w:r w:rsidR="0002607F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S</w:t>
      </w:r>
      <w:r w:rsidRPr="007E5B6E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zkolenia </w:t>
      </w:r>
      <w:r w:rsidR="00DB6DC5" w:rsidRPr="007E5B6E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przeprowadzi wśród uczestników anonimowe badanie dotyczące </w:t>
      </w:r>
      <w:r w:rsidR="008A51F5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trenera</w:t>
      </w:r>
      <w:r w:rsidR="008A51F5" w:rsidRPr="007E5B6E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 </w:t>
      </w:r>
      <w:r w:rsidR="00DB6DC5" w:rsidRPr="007E5B6E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i organizatora pn.: „Arkusz Indywidualnej Oceny Szkolenia (AIOS)”. </w:t>
      </w:r>
      <w:r w:rsidR="001B451C" w:rsidRPr="007E5B6E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Wzór ankiety zostanie dostarczony Wykonawcy przez Zamawiającego na 3 dni robocze przed </w:t>
      </w:r>
      <w:r w:rsidR="0002607F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S</w:t>
      </w:r>
      <w:r w:rsidR="001B451C" w:rsidRPr="007E5B6E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zkoleniem.</w:t>
      </w:r>
      <w:r w:rsidR="00F145E7" w:rsidRPr="007E5B6E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 </w:t>
      </w:r>
      <w:r w:rsidR="009102BD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Dopuszcza się wykonanie ankiety w formule on-line.</w:t>
      </w:r>
      <w:r w:rsidR="00F145E7" w:rsidRPr="00B4644F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 </w:t>
      </w:r>
      <w:r w:rsidR="005F0268">
        <w:rPr>
          <w:rFonts w:ascii="Verdana" w:eastAsia="Calibri" w:hAnsi="Verdana"/>
          <w:sz w:val="20"/>
          <w:szCs w:val="20"/>
          <w:lang w:eastAsia="pl-PL"/>
        </w:rPr>
        <w:t xml:space="preserve">Przez </w:t>
      </w:r>
      <w:r w:rsidR="005F0268" w:rsidRPr="00360DE9">
        <w:rPr>
          <w:rFonts w:ascii="Verdana" w:hAnsi="Verdana"/>
          <w:sz w:val="20"/>
          <w:szCs w:val="20"/>
        </w:rPr>
        <w:t xml:space="preserve">dni robocze rozumie się każdy dzień tygodnia od poniedziałku do piątku, za wyjątkiem dni ustawowo wolnych od pracy w Rzeczypospolitej Polskiej, określonych w ustawie </w:t>
      </w:r>
      <w:r w:rsidR="008C5CCF">
        <w:rPr>
          <w:rFonts w:ascii="Verdana" w:hAnsi="Verdana"/>
          <w:sz w:val="20"/>
          <w:szCs w:val="20"/>
        </w:rPr>
        <w:br/>
      </w:r>
      <w:r w:rsidR="005F0268" w:rsidRPr="00360DE9">
        <w:rPr>
          <w:rFonts w:ascii="Verdana" w:hAnsi="Verdana"/>
          <w:sz w:val="20"/>
          <w:szCs w:val="20"/>
        </w:rPr>
        <w:t>z dnia 18 stycznia 1951 r. o dniach wolnych od pracy (Dz. U. z 202</w:t>
      </w:r>
      <w:r w:rsidR="008C5CCF">
        <w:rPr>
          <w:rFonts w:ascii="Verdana" w:hAnsi="Verdana"/>
          <w:sz w:val="20"/>
          <w:szCs w:val="20"/>
        </w:rPr>
        <w:t>5</w:t>
      </w:r>
      <w:r w:rsidR="005F0268" w:rsidRPr="00360DE9">
        <w:rPr>
          <w:rFonts w:ascii="Verdana" w:hAnsi="Verdana"/>
          <w:sz w:val="20"/>
          <w:szCs w:val="20"/>
        </w:rPr>
        <w:t xml:space="preserve"> r., poz. </w:t>
      </w:r>
      <w:r w:rsidR="008C5CCF">
        <w:rPr>
          <w:rFonts w:ascii="Verdana" w:hAnsi="Verdana"/>
          <w:sz w:val="20"/>
          <w:szCs w:val="20"/>
        </w:rPr>
        <w:t>296</w:t>
      </w:r>
      <w:r w:rsidR="005F0268" w:rsidRPr="00360DE9">
        <w:rPr>
          <w:rFonts w:ascii="Verdana" w:hAnsi="Verdana"/>
          <w:sz w:val="20"/>
          <w:szCs w:val="20"/>
        </w:rPr>
        <w:t>)</w:t>
      </w:r>
      <w:r w:rsidR="005F0268">
        <w:rPr>
          <w:rFonts w:ascii="Verdana" w:hAnsi="Verdana"/>
          <w:sz w:val="20"/>
          <w:szCs w:val="20"/>
        </w:rPr>
        <w:t>.</w:t>
      </w:r>
    </w:p>
    <w:p w14:paraId="2C26EC18" w14:textId="2D252150" w:rsidR="00B4644F" w:rsidRPr="00B4644F" w:rsidRDefault="00154C0B" w:rsidP="00295F4B">
      <w:pPr>
        <w:pStyle w:val="Akapitzlist"/>
        <w:numPr>
          <w:ilvl w:val="0"/>
          <w:numId w:val="1"/>
        </w:numPr>
        <w:jc w:val="both"/>
        <w:rPr>
          <w:rFonts w:ascii="Verdana" w:eastAsia="Times New Roman" w:hAnsi="Verdana" w:cs="Times New Roman"/>
          <w:noProof/>
          <w:sz w:val="20"/>
          <w:szCs w:val="20"/>
          <w:lang w:eastAsia="pl-PL"/>
        </w:rPr>
      </w:pPr>
      <w:r w:rsidRPr="007E5B6E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Z badania, o któ</w:t>
      </w:r>
      <w:r w:rsidR="00CD7D27" w:rsidRPr="007E5B6E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rym mowa w ust. </w:t>
      </w:r>
      <w:r w:rsidR="000E31FD" w:rsidRPr="007E5B6E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1</w:t>
      </w:r>
      <w:r w:rsidR="009102BD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0</w:t>
      </w:r>
      <w:r w:rsidR="007870CB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,</w:t>
      </w:r>
      <w:r w:rsidR="00C87AB2" w:rsidRPr="007E5B6E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 </w:t>
      </w:r>
      <w:r w:rsidR="00C87AB2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Wykonawca przygotuje </w:t>
      </w:r>
      <w:r w:rsidR="00C87AB2" w:rsidRPr="007E5B6E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raport ewaluacyjny, który będzie zawierał zbiorcze wyniki badania opinii dotyczących trenera i </w:t>
      </w:r>
      <w:r w:rsidR="00884552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S</w:t>
      </w:r>
      <w:r w:rsidR="00C87AB2" w:rsidRPr="007E5B6E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zkolenia</w:t>
      </w:r>
      <w:r w:rsidR="009102BD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. </w:t>
      </w:r>
      <w:r w:rsidR="00C87AB2" w:rsidRPr="007E5B6E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Raport Wykonawca dostarczy Zamawiającemu w</w:t>
      </w:r>
      <w:r w:rsidR="00C87AB2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 </w:t>
      </w:r>
      <w:r w:rsidR="00C87AB2" w:rsidRPr="007E5B6E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terminie 14 dni</w:t>
      </w:r>
      <w:r w:rsidR="004516D9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 </w:t>
      </w:r>
      <w:r w:rsidR="00C87AB2" w:rsidRPr="007E5B6E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od zakończenia </w:t>
      </w:r>
      <w:r w:rsidR="005F0268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S</w:t>
      </w:r>
      <w:r w:rsidR="00C87AB2" w:rsidRPr="007E5B6E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zkolenia.</w:t>
      </w:r>
      <w:r w:rsidR="002F7973" w:rsidRPr="00B32D5F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 </w:t>
      </w:r>
    </w:p>
    <w:p w14:paraId="10F6725F" w14:textId="430106F9" w:rsidR="00916913" w:rsidRPr="0097685C" w:rsidRDefault="00916913" w:rsidP="00295F4B">
      <w:pPr>
        <w:pStyle w:val="Akapitzlist"/>
        <w:numPr>
          <w:ilvl w:val="0"/>
          <w:numId w:val="1"/>
        </w:numPr>
        <w:jc w:val="both"/>
        <w:rPr>
          <w:rFonts w:ascii="Verdana" w:eastAsia="Times New Roman" w:hAnsi="Verdana" w:cs="Times New Roman"/>
          <w:noProof/>
          <w:sz w:val="20"/>
          <w:szCs w:val="20"/>
          <w:lang w:eastAsia="pl-PL"/>
        </w:rPr>
      </w:pPr>
      <w:r w:rsidRPr="0097685C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Wykonawca umożliwi</w:t>
      </w:r>
      <w:r w:rsidR="007870CB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 uczestnikom</w:t>
      </w:r>
      <w:r w:rsidRPr="0097685C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 mailowe</w:t>
      </w:r>
      <w:r w:rsidR="00710452" w:rsidRPr="0097685C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 lub telefoniczne</w:t>
      </w:r>
      <w:r w:rsidRPr="0097685C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 konsul</w:t>
      </w:r>
      <w:r w:rsidR="00F145E7" w:rsidRPr="0097685C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tacje z </w:t>
      </w:r>
      <w:r w:rsidR="008A51F5" w:rsidRPr="0097685C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trenerem </w:t>
      </w:r>
      <w:r w:rsidR="008C5CCF">
        <w:rPr>
          <w:rFonts w:ascii="Verdana" w:eastAsia="Times New Roman" w:hAnsi="Verdana" w:cs="Times New Roman"/>
          <w:noProof/>
          <w:sz w:val="20"/>
          <w:szCs w:val="20"/>
          <w:lang w:eastAsia="pl-PL"/>
        </w:rPr>
        <w:br/>
      </w:r>
      <w:r w:rsidR="00F145E7" w:rsidRPr="0097685C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w </w:t>
      </w:r>
      <w:r w:rsidRPr="0097685C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terminie 3 miesięcy od</w:t>
      </w:r>
      <w:r w:rsidRPr="0097685C">
        <w:rPr>
          <w:rFonts w:ascii="Verdana" w:hAnsi="Verdana"/>
          <w:sz w:val="20"/>
        </w:rPr>
        <w:t xml:space="preserve"> </w:t>
      </w:r>
      <w:r w:rsidR="007D2B6A" w:rsidRPr="0097685C">
        <w:rPr>
          <w:rFonts w:ascii="Verdana" w:hAnsi="Verdana"/>
          <w:sz w:val="20"/>
        </w:rPr>
        <w:t xml:space="preserve">daty </w:t>
      </w:r>
      <w:r w:rsidRPr="0097685C">
        <w:rPr>
          <w:rFonts w:ascii="Verdana" w:hAnsi="Verdana"/>
          <w:sz w:val="20"/>
        </w:rPr>
        <w:t xml:space="preserve">zakończenia </w:t>
      </w:r>
      <w:r w:rsidR="005F0268" w:rsidRPr="0097685C">
        <w:rPr>
          <w:rFonts w:ascii="Verdana" w:hAnsi="Verdana"/>
          <w:sz w:val="20"/>
        </w:rPr>
        <w:t>S</w:t>
      </w:r>
      <w:r w:rsidRPr="0097685C">
        <w:rPr>
          <w:rFonts w:ascii="Verdana" w:hAnsi="Verdana"/>
          <w:sz w:val="20"/>
        </w:rPr>
        <w:t>zkolenia.</w:t>
      </w:r>
    </w:p>
    <w:p w14:paraId="40107BF7" w14:textId="1FFD8B77" w:rsidR="008B192F" w:rsidRPr="00C34082" w:rsidRDefault="008B192F" w:rsidP="00295F4B">
      <w:pPr>
        <w:pStyle w:val="Akapitzlist"/>
        <w:numPr>
          <w:ilvl w:val="0"/>
          <w:numId w:val="1"/>
        </w:numPr>
        <w:jc w:val="both"/>
        <w:rPr>
          <w:rFonts w:ascii="Verdana" w:eastAsia="Times New Roman" w:hAnsi="Verdana" w:cs="Times New Roman"/>
          <w:noProof/>
          <w:sz w:val="20"/>
          <w:szCs w:val="20"/>
          <w:lang w:eastAsia="pl-PL"/>
        </w:rPr>
      </w:pPr>
      <w:r>
        <w:rPr>
          <w:rFonts w:ascii="Verdana" w:hAnsi="Verdana"/>
          <w:sz w:val="20"/>
        </w:rPr>
        <w:t xml:space="preserve">Wykonawca zobowiązuje się do udostępnienia </w:t>
      </w:r>
      <w:r w:rsidR="008C5CCF">
        <w:rPr>
          <w:rFonts w:ascii="Verdana" w:hAnsi="Verdana"/>
          <w:sz w:val="20"/>
        </w:rPr>
        <w:t xml:space="preserve">Zamawiającemu </w:t>
      </w:r>
      <w:r>
        <w:rPr>
          <w:rFonts w:ascii="Verdana" w:hAnsi="Verdana"/>
          <w:sz w:val="20"/>
        </w:rPr>
        <w:t>skryptu</w:t>
      </w:r>
      <w:r w:rsidR="008C5CCF">
        <w:rPr>
          <w:rFonts w:ascii="Verdana" w:hAnsi="Verdana"/>
          <w:sz w:val="20"/>
        </w:rPr>
        <w:t xml:space="preserve"> </w:t>
      </w:r>
      <w:r w:rsidR="008C5CCF">
        <w:rPr>
          <w:rFonts w:ascii="Verdana" w:hAnsi="Verdana"/>
          <w:sz w:val="20"/>
        </w:rPr>
        <w:br/>
        <w:t>z przeprowadzonego szkolenia</w:t>
      </w:r>
      <w:r>
        <w:rPr>
          <w:rFonts w:ascii="Verdana" w:hAnsi="Verdana"/>
          <w:sz w:val="20"/>
        </w:rPr>
        <w:t xml:space="preserve"> w formie elektronicznej, z prawem do zamieszczenia go na platformie intranetowej Zamawiającego, dostępnego dla osób spoza grona </w:t>
      </w:r>
      <w:r>
        <w:rPr>
          <w:rFonts w:ascii="Verdana" w:hAnsi="Verdana"/>
          <w:sz w:val="20"/>
        </w:rPr>
        <w:lastRenderedPageBreak/>
        <w:t>uczestników Szkolenia</w:t>
      </w:r>
      <w:r w:rsidR="00E15307">
        <w:rPr>
          <w:rFonts w:ascii="Verdana" w:hAnsi="Verdana"/>
          <w:sz w:val="20"/>
        </w:rPr>
        <w:t xml:space="preserve"> – w terminie </w:t>
      </w:r>
      <w:r w:rsidR="00B9367F">
        <w:rPr>
          <w:rFonts w:ascii="Verdana" w:hAnsi="Verdana"/>
          <w:sz w:val="20"/>
        </w:rPr>
        <w:t xml:space="preserve">14 </w:t>
      </w:r>
      <w:r w:rsidR="00E15307">
        <w:rPr>
          <w:rFonts w:ascii="Verdana" w:hAnsi="Verdana"/>
          <w:sz w:val="20"/>
        </w:rPr>
        <w:t>dni od przeprowadzenia szkolenia, w sposób wskazany w § 4 ust. 6</w:t>
      </w:r>
      <w:r>
        <w:rPr>
          <w:rFonts w:ascii="Verdana" w:hAnsi="Verdana"/>
          <w:sz w:val="20"/>
        </w:rPr>
        <w:t>.</w:t>
      </w:r>
    </w:p>
    <w:p w14:paraId="2EE2A845" w14:textId="3F082E40" w:rsidR="00C34082" w:rsidRDefault="00C34082" w:rsidP="00C34082">
      <w:pPr>
        <w:pStyle w:val="Akapitzlist"/>
        <w:numPr>
          <w:ilvl w:val="0"/>
          <w:numId w:val="1"/>
        </w:numPr>
        <w:spacing w:after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Wykonawca pokrywa we własnym zakresie koszty noclegu i dojazdu na szkolenie</w:t>
      </w:r>
      <w:r w:rsidR="008C5CCF">
        <w:rPr>
          <w:rFonts w:ascii="Verdana" w:hAnsi="Verdana" w:cs="Arial"/>
          <w:sz w:val="20"/>
        </w:rPr>
        <w:t xml:space="preserve"> osób realizujących zamówienie</w:t>
      </w:r>
      <w:r>
        <w:rPr>
          <w:rFonts w:ascii="Verdana" w:hAnsi="Verdana" w:cs="Arial"/>
          <w:sz w:val="20"/>
        </w:rPr>
        <w:t>.</w:t>
      </w:r>
    </w:p>
    <w:p w14:paraId="524AEFA7" w14:textId="77777777" w:rsidR="0029667F" w:rsidRDefault="0029667F" w:rsidP="00295F4B">
      <w:pPr>
        <w:spacing w:line="276" w:lineRule="auto"/>
        <w:ind w:left="284" w:hanging="426"/>
        <w:jc w:val="center"/>
        <w:rPr>
          <w:rFonts w:ascii="Verdana" w:hAnsi="Verdana"/>
          <w:b/>
          <w:sz w:val="20"/>
        </w:rPr>
      </w:pPr>
    </w:p>
    <w:p w14:paraId="326C2C44" w14:textId="29919D44" w:rsidR="001B451C" w:rsidRPr="001B451C" w:rsidRDefault="0026079F" w:rsidP="00295F4B">
      <w:pPr>
        <w:spacing w:line="276" w:lineRule="auto"/>
        <w:ind w:left="284" w:hanging="426"/>
        <w:jc w:val="center"/>
        <w:rPr>
          <w:rFonts w:ascii="Verdana" w:hAnsi="Verdana"/>
          <w:b/>
          <w:sz w:val="20"/>
        </w:rPr>
      </w:pPr>
      <w:r w:rsidRPr="001B451C">
        <w:rPr>
          <w:rFonts w:ascii="Verdana" w:hAnsi="Verdana"/>
          <w:b/>
          <w:sz w:val="20"/>
        </w:rPr>
        <w:t xml:space="preserve">§ </w:t>
      </w:r>
      <w:r w:rsidR="00A70889" w:rsidRPr="001B451C">
        <w:rPr>
          <w:rFonts w:ascii="Verdana" w:hAnsi="Verdana"/>
          <w:b/>
          <w:sz w:val="20"/>
        </w:rPr>
        <w:t>3.</w:t>
      </w:r>
    </w:p>
    <w:p w14:paraId="65B8C0EC" w14:textId="74E65ACA" w:rsidR="0026079F" w:rsidRDefault="00A70889" w:rsidP="00295F4B">
      <w:pPr>
        <w:pStyle w:val="Tekstpodstawowy"/>
        <w:spacing w:before="120" w:line="276" w:lineRule="auto"/>
        <w:rPr>
          <w:rFonts w:ascii="Verdana" w:hAnsi="Verdana"/>
        </w:rPr>
      </w:pPr>
      <w:r w:rsidRPr="001B451C">
        <w:rPr>
          <w:rFonts w:ascii="Verdana" w:hAnsi="Verdana"/>
        </w:rPr>
        <w:t>Materiały szkoleniowe</w:t>
      </w:r>
      <w:r w:rsidR="00B76805">
        <w:rPr>
          <w:rFonts w:ascii="Verdana" w:hAnsi="Verdana"/>
        </w:rPr>
        <w:t xml:space="preserve"> </w:t>
      </w:r>
      <w:r w:rsidRPr="001B451C">
        <w:rPr>
          <w:rFonts w:ascii="Verdana" w:hAnsi="Verdana"/>
        </w:rPr>
        <w:t>zostaną przygotowane</w:t>
      </w:r>
      <w:r w:rsidR="00462360" w:rsidRPr="001B451C">
        <w:rPr>
          <w:rFonts w:ascii="Verdana" w:hAnsi="Verdana"/>
        </w:rPr>
        <w:t xml:space="preserve"> </w:t>
      </w:r>
      <w:r w:rsidR="008C013D" w:rsidRPr="001B451C">
        <w:rPr>
          <w:rFonts w:ascii="Verdana" w:hAnsi="Verdana"/>
        </w:rPr>
        <w:t xml:space="preserve">przez </w:t>
      </w:r>
      <w:r w:rsidR="00462360" w:rsidRPr="001B451C">
        <w:rPr>
          <w:rFonts w:ascii="Verdana" w:hAnsi="Verdana"/>
        </w:rPr>
        <w:t xml:space="preserve">Wykonawcę i przekazane </w:t>
      </w:r>
      <w:r w:rsidR="00E011BF">
        <w:rPr>
          <w:rFonts w:ascii="Verdana" w:hAnsi="Verdana"/>
        </w:rPr>
        <w:t xml:space="preserve">uczestnikom </w:t>
      </w:r>
      <w:r w:rsidR="008C5CCF">
        <w:rPr>
          <w:rFonts w:ascii="Verdana" w:hAnsi="Verdana"/>
        </w:rPr>
        <w:t>przy rozpoczęciu</w:t>
      </w:r>
      <w:r w:rsidR="00261CB2" w:rsidRPr="001B451C">
        <w:rPr>
          <w:rFonts w:ascii="Verdana" w:hAnsi="Verdana"/>
        </w:rPr>
        <w:t xml:space="preserve"> </w:t>
      </w:r>
      <w:r w:rsidR="007870CB">
        <w:rPr>
          <w:rFonts w:ascii="Verdana" w:hAnsi="Verdana"/>
        </w:rPr>
        <w:t>S</w:t>
      </w:r>
      <w:r w:rsidR="00261CB2" w:rsidRPr="001B451C">
        <w:rPr>
          <w:rFonts w:ascii="Verdana" w:hAnsi="Verdana"/>
        </w:rPr>
        <w:t>zkolenia</w:t>
      </w:r>
      <w:r w:rsidR="00027BF0">
        <w:rPr>
          <w:rFonts w:ascii="Verdana" w:hAnsi="Verdana"/>
        </w:rPr>
        <w:t>.</w:t>
      </w:r>
      <w:r w:rsidR="00B12BB5" w:rsidRPr="00B12BB5">
        <w:rPr>
          <w:rFonts w:ascii="Verdana" w:hAnsi="Verdana"/>
        </w:rPr>
        <w:t xml:space="preserve"> </w:t>
      </w:r>
    </w:p>
    <w:p w14:paraId="14949F9A" w14:textId="77777777" w:rsidR="00907085" w:rsidRPr="001B451C" w:rsidRDefault="00907085" w:rsidP="00295F4B">
      <w:pPr>
        <w:pStyle w:val="Tekstpodstawowy"/>
        <w:spacing w:line="276" w:lineRule="auto"/>
        <w:rPr>
          <w:rFonts w:ascii="Verdana" w:hAnsi="Verdana"/>
        </w:rPr>
      </w:pPr>
    </w:p>
    <w:p w14:paraId="296FCBAA" w14:textId="40E4FC32" w:rsidR="00C716AA" w:rsidRPr="001B451C" w:rsidRDefault="00D57095" w:rsidP="00295F4B">
      <w:pPr>
        <w:pStyle w:val="Tekstpodstawowy"/>
        <w:spacing w:before="120" w:line="276" w:lineRule="auto"/>
        <w:jc w:val="center"/>
        <w:rPr>
          <w:rFonts w:ascii="Verdana" w:hAnsi="Verdana"/>
          <w:b/>
        </w:rPr>
      </w:pPr>
      <w:r w:rsidRPr="001B451C">
        <w:rPr>
          <w:rFonts w:ascii="Verdana" w:hAnsi="Verdana"/>
          <w:b/>
        </w:rPr>
        <w:t>§ 4</w:t>
      </w:r>
      <w:r w:rsidR="00A70889" w:rsidRPr="001B451C">
        <w:rPr>
          <w:rFonts w:ascii="Verdana" w:hAnsi="Verdana"/>
          <w:b/>
        </w:rPr>
        <w:t>.</w:t>
      </w:r>
    </w:p>
    <w:p w14:paraId="142B0AFA" w14:textId="70F46CE9" w:rsidR="00A2033F" w:rsidRPr="001B451C" w:rsidRDefault="00A2033F" w:rsidP="008C5CCF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Verdana" w:hAnsi="Verdana"/>
          <w:sz w:val="20"/>
        </w:rPr>
      </w:pPr>
      <w:r w:rsidRPr="001B451C">
        <w:rPr>
          <w:rFonts w:ascii="Verdana" w:hAnsi="Verdana"/>
          <w:sz w:val="20"/>
        </w:rPr>
        <w:t xml:space="preserve">Za należyte wykonanie Umowy Wykonawca otrzyma </w:t>
      </w:r>
      <w:r w:rsidR="00F01C6F">
        <w:rPr>
          <w:rFonts w:ascii="Verdana" w:hAnsi="Verdana"/>
          <w:sz w:val="20"/>
        </w:rPr>
        <w:t xml:space="preserve">wynagrodzenie w wysokości netto: zł (słownie złotych: </w:t>
      </w:r>
      <w:r w:rsidR="00B93157">
        <w:rPr>
          <w:rFonts w:ascii="Verdana" w:hAnsi="Verdana"/>
          <w:sz w:val="20"/>
        </w:rPr>
        <w:t>00/100 zł</w:t>
      </w:r>
      <w:r w:rsidR="00F01C6F">
        <w:rPr>
          <w:rFonts w:ascii="Verdana" w:hAnsi="Verdana"/>
          <w:sz w:val="20"/>
        </w:rPr>
        <w:t xml:space="preserve">) (podatek VAT: 0 zł). </w:t>
      </w:r>
    </w:p>
    <w:p w14:paraId="75A91F94" w14:textId="011D4E89" w:rsidR="00D9578F" w:rsidRPr="00C708F3" w:rsidRDefault="00A2033F" w:rsidP="008C5CCF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Verdana" w:hAnsi="Verdana"/>
          <w:sz w:val="20"/>
        </w:rPr>
      </w:pPr>
      <w:r w:rsidRPr="001B451C">
        <w:rPr>
          <w:rFonts w:ascii="Verdana" w:hAnsi="Verdana" w:cs="Verdana"/>
          <w:sz w:val="20"/>
        </w:rPr>
        <w:t xml:space="preserve">Usługa ma charakter usługi kształcenia zawodowego i jest finansowana w całości </w:t>
      </w:r>
      <w:r w:rsidR="001B451C">
        <w:rPr>
          <w:rFonts w:ascii="Verdana" w:hAnsi="Verdana" w:cs="Verdana"/>
          <w:sz w:val="20"/>
        </w:rPr>
        <w:br/>
      </w:r>
      <w:r w:rsidRPr="001B451C">
        <w:rPr>
          <w:rFonts w:ascii="Verdana" w:hAnsi="Verdana" w:cs="Verdana"/>
          <w:sz w:val="20"/>
        </w:rPr>
        <w:t xml:space="preserve">ze środków publicznych zgodnie z treścią art. 43 ust. 1 pkt 29 lit. c ustawy z dnia </w:t>
      </w:r>
      <w:r w:rsidRPr="00111F03">
        <w:rPr>
          <w:rFonts w:ascii="Verdana" w:hAnsi="Verdana" w:cs="Verdana"/>
          <w:sz w:val="20"/>
        </w:rPr>
        <w:t>11.03.2004 o podatku od towarów i usług (</w:t>
      </w:r>
      <w:proofErr w:type="spellStart"/>
      <w:r w:rsidRPr="00111F03">
        <w:rPr>
          <w:rFonts w:ascii="Verdana" w:hAnsi="Verdana"/>
          <w:sz w:val="20"/>
        </w:rPr>
        <w:t>t.j</w:t>
      </w:r>
      <w:proofErr w:type="spellEnd"/>
      <w:r w:rsidRPr="00111F03">
        <w:rPr>
          <w:rFonts w:ascii="Verdana" w:hAnsi="Verdana"/>
          <w:sz w:val="20"/>
        </w:rPr>
        <w:t>.</w:t>
      </w:r>
      <w:r w:rsidR="00C708F3" w:rsidRPr="00C708F3">
        <w:rPr>
          <w:rFonts w:ascii="Verdana" w:hAnsi="Verdana" w:cs="Arial"/>
          <w:bCs/>
          <w:color w:val="333333"/>
          <w:sz w:val="20"/>
          <w:shd w:val="clear" w:color="auto" w:fill="FFFFFF"/>
        </w:rPr>
        <w:t xml:space="preserve"> Dz.U. z 202</w:t>
      </w:r>
      <w:r w:rsidR="008C5CCF">
        <w:rPr>
          <w:rFonts w:ascii="Verdana" w:hAnsi="Verdana" w:cs="Arial"/>
          <w:bCs/>
          <w:color w:val="333333"/>
          <w:sz w:val="20"/>
          <w:shd w:val="clear" w:color="auto" w:fill="FFFFFF"/>
        </w:rPr>
        <w:t>5</w:t>
      </w:r>
      <w:r w:rsidR="00C708F3" w:rsidRPr="00C708F3">
        <w:rPr>
          <w:rFonts w:ascii="Verdana" w:hAnsi="Verdana" w:cs="Arial"/>
          <w:bCs/>
          <w:color w:val="333333"/>
          <w:sz w:val="20"/>
          <w:shd w:val="clear" w:color="auto" w:fill="FFFFFF"/>
        </w:rPr>
        <w:t xml:space="preserve"> r. poz. </w:t>
      </w:r>
      <w:r w:rsidR="008C5CCF">
        <w:rPr>
          <w:rFonts w:ascii="Verdana" w:hAnsi="Verdana" w:cs="Arial"/>
          <w:bCs/>
          <w:color w:val="333333"/>
          <w:sz w:val="20"/>
          <w:shd w:val="clear" w:color="auto" w:fill="FFFFFF"/>
        </w:rPr>
        <w:t>775</w:t>
      </w:r>
      <w:r w:rsidRPr="00C708F3">
        <w:rPr>
          <w:rFonts w:ascii="Verdana" w:hAnsi="Verdana"/>
          <w:sz w:val="20"/>
        </w:rPr>
        <w:t>).</w:t>
      </w:r>
    </w:p>
    <w:p w14:paraId="0E4F2146" w14:textId="0C9A1D62" w:rsidR="002E4D23" w:rsidRPr="005C7AD4" w:rsidRDefault="00A70889" w:rsidP="008C5CCF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/>
          <w:sz w:val="20"/>
        </w:rPr>
      </w:pPr>
      <w:r w:rsidRPr="005C7AD4">
        <w:rPr>
          <w:rFonts w:ascii="Verdana" w:hAnsi="Verdana"/>
          <w:sz w:val="20"/>
        </w:rPr>
        <w:t>Wynagrodzenie płatne b</w:t>
      </w:r>
      <w:r w:rsidR="00D57095" w:rsidRPr="005C7AD4">
        <w:rPr>
          <w:rFonts w:ascii="Verdana" w:hAnsi="Verdana"/>
          <w:sz w:val="20"/>
        </w:rPr>
        <w:t xml:space="preserve">ędzie po </w:t>
      </w:r>
      <w:r w:rsidR="005E59CD" w:rsidRPr="005C7AD4">
        <w:rPr>
          <w:rFonts w:ascii="Verdana" w:hAnsi="Verdana"/>
          <w:sz w:val="20"/>
        </w:rPr>
        <w:t>zrealizowaniu</w:t>
      </w:r>
      <w:r w:rsidR="00F145E7" w:rsidRPr="005C7AD4">
        <w:rPr>
          <w:rFonts w:ascii="Verdana" w:hAnsi="Verdana"/>
          <w:sz w:val="20"/>
        </w:rPr>
        <w:t xml:space="preserve"> </w:t>
      </w:r>
      <w:r w:rsidR="006E5037">
        <w:rPr>
          <w:rFonts w:ascii="Verdana" w:hAnsi="Verdana"/>
          <w:sz w:val="20"/>
        </w:rPr>
        <w:t>Szkolenia</w:t>
      </w:r>
      <w:r w:rsidR="007D2B6A" w:rsidRPr="007D2B6A">
        <w:rPr>
          <w:rFonts w:ascii="Verdana" w:eastAsia="Times New Roman" w:hAnsi="Verdana" w:cs="Times New Roman"/>
          <w:b/>
          <w:color w:val="FF0000"/>
          <w:sz w:val="20"/>
          <w:szCs w:val="20"/>
          <w:lang w:eastAsia="pl-PL"/>
        </w:rPr>
        <w:t xml:space="preserve"> </w:t>
      </w:r>
      <w:r w:rsidR="007D2B6A" w:rsidRPr="007D2B6A">
        <w:rPr>
          <w:rFonts w:ascii="Verdana" w:hAnsi="Verdana"/>
          <w:b/>
          <w:sz w:val="20"/>
        </w:rPr>
        <w:t xml:space="preserve">w dniu </w:t>
      </w:r>
      <w:r w:rsidR="007A0BC9">
        <w:rPr>
          <w:rFonts w:ascii="Verdana" w:hAnsi="Verdana"/>
          <w:b/>
          <w:sz w:val="20"/>
        </w:rPr>
        <w:t>14 października</w:t>
      </w:r>
      <w:r w:rsidR="007D2B6A" w:rsidRPr="007D2B6A">
        <w:rPr>
          <w:rFonts w:ascii="Verdana" w:hAnsi="Verdana"/>
          <w:b/>
          <w:sz w:val="20"/>
        </w:rPr>
        <w:t xml:space="preserve"> 2025 roku</w:t>
      </w:r>
      <w:r w:rsidR="00E15307">
        <w:rPr>
          <w:rFonts w:ascii="Verdana" w:hAnsi="Verdana"/>
          <w:b/>
          <w:sz w:val="20"/>
        </w:rPr>
        <w:t xml:space="preserve"> </w:t>
      </w:r>
      <w:r w:rsidR="00E15307">
        <w:rPr>
          <w:rFonts w:ascii="Verdana" w:hAnsi="Verdana"/>
          <w:bCs/>
          <w:sz w:val="20"/>
        </w:rPr>
        <w:t>oraz przekazaniu skryptu</w:t>
      </w:r>
      <w:r w:rsidR="00D57095" w:rsidRPr="005C7AD4">
        <w:rPr>
          <w:rFonts w:ascii="Verdana" w:hAnsi="Verdana"/>
          <w:sz w:val="20"/>
        </w:rPr>
        <w:t>,</w:t>
      </w:r>
      <w:r w:rsidR="002E4D23" w:rsidRPr="005C7AD4">
        <w:rPr>
          <w:rFonts w:ascii="Verdana" w:hAnsi="Verdana"/>
          <w:sz w:val="20"/>
        </w:rPr>
        <w:t xml:space="preserve"> </w:t>
      </w:r>
      <w:r w:rsidR="00D57095" w:rsidRPr="005C7AD4">
        <w:rPr>
          <w:rFonts w:ascii="Verdana" w:hAnsi="Verdana"/>
          <w:sz w:val="20"/>
        </w:rPr>
        <w:t>w</w:t>
      </w:r>
      <w:r w:rsidR="005E59CD" w:rsidRPr="005C7AD4">
        <w:rPr>
          <w:rFonts w:ascii="Verdana" w:hAnsi="Verdana"/>
          <w:sz w:val="20"/>
        </w:rPr>
        <w:t> </w:t>
      </w:r>
      <w:r w:rsidR="00D57095" w:rsidRPr="005C7AD4">
        <w:rPr>
          <w:rFonts w:ascii="Verdana" w:hAnsi="Verdana"/>
          <w:sz w:val="20"/>
        </w:rPr>
        <w:t xml:space="preserve">terminie </w:t>
      </w:r>
      <w:r w:rsidR="009D5CC1">
        <w:rPr>
          <w:rFonts w:ascii="Verdana" w:hAnsi="Verdana"/>
          <w:sz w:val="20"/>
        </w:rPr>
        <w:t xml:space="preserve">do </w:t>
      </w:r>
      <w:r w:rsidR="002D6A1A" w:rsidRPr="005C7AD4">
        <w:rPr>
          <w:rFonts w:ascii="Verdana" w:hAnsi="Verdana"/>
          <w:sz w:val="20"/>
        </w:rPr>
        <w:t>14</w:t>
      </w:r>
      <w:r w:rsidRPr="005C7AD4">
        <w:rPr>
          <w:rFonts w:ascii="Verdana" w:hAnsi="Verdana"/>
          <w:sz w:val="20"/>
        </w:rPr>
        <w:t xml:space="preserve"> dni od </w:t>
      </w:r>
      <w:r w:rsidR="00D57095" w:rsidRPr="005C7AD4">
        <w:rPr>
          <w:rFonts w:ascii="Verdana" w:hAnsi="Verdana"/>
          <w:sz w:val="20"/>
        </w:rPr>
        <w:t xml:space="preserve">dnia </w:t>
      </w:r>
      <w:r w:rsidR="001C0DD4" w:rsidRPr="005C7AD4">
        <w:rPr>
          <w:rFonts w:ascii="Verdana" w:hAnsi="Verdana"/>
          <w:sz w:val="20"/>
        </w:rPr>
        <w:t xml:space="preserve">doręczenia do </w:t>
      </w:r>
      <w:r w:rsidR="00D57095" w:rsidRPr="005C7AD4">
        <w:rPr>
          <w:rFonts w:ascii="Verdana" w:hAnsi="Verdana"/>
          <w:sz w:val="20"/>
        </w:rPr>
        <w:t>siedzib</w:t>
      </w:r>
      <w:r w:rsidR="001C0DD4" w:rsidRPr="005C7AD4">
        <w:rPr>
          <w:rFonts w:ascii="Verdana" w:hAnsi="Verdana"/>
          <w:sz w:val="20"/>
        </w:rPr>
        <w:t>y</w:t>
      </w:r>
      <w:r w:rsidR="00D57095" w:rsidRPr="005C7AD4">
        <w:rPr>
          <w:rFonts w:ascii="Verdana" w:hAnsi="Verdana"/>
          <w:sz w:val="20"/>
        </w:rPr>
        <w:t xml:space="preserve"> </w:t>
      </w:r>
      <w:r w:rsidR="00B93157" w:rsidRPr="005C7AD4">
        <w:rPr>
          <w:rFonts w:ascii="Verdana" w:hAnsi="Verdana"/>
          <w:sz w:val="20"/>
        </w:rPr>
        <w:t>Zamawiającego</w:t>
      </w:r>
      <w:r w:rsidR="00D57095" w:rsidRPr="005C7AD4">
        <w:rPr>
          <w:rFonts w:ascii="Verdana" w:hAnsi="Verdana"/>
          <w:sz w:val="20"/>
        </w:rPr>
        <w:t xml:space="preserve"> </w:t>
      </w:r>
      <w:r w:rsidR="000528F2" w:rsidRPr="005C7AD4">
        <w:rPr>
          <w:rFonts w:ascii="Verdana" w:hAnsi="Verdana"/>
          <w:sz w:val="20"/>
        </w:rPr>
        <w:t>prawidłowo</w:t>
      </w:r>
      <w:r w:rsidR="002E4D23" w:rsidRPr="005C7AD4">
        <w:rPr>
          <w:rFonts w:ascii="Verdana" w:hAnsi="Verdana"/>
          <w:sz w:val="20"/>
        </w:rPr>
        <w:t xml:space="preserve"> </w:t>
      </w:r>
      <w:r w:rsidR="001C0DD4" w:rsidRPr="005C7AD4">
        <w:rPr>
          <w:rFonts w:ascii="Verdana" w:hAnsi="Verdana"/>
          <w:sz w:val="20"/>
        </w:rPr>
        <w:t>wystawionej</w:t>
      </w:r>
      <w:r w:rsidR="000528F2" w:rsidRPr="005C7AD4">
        <w:rPr>
          <w:rFonts w:ascii="Verdana" w:hAnsi="Verdana"/>
          <w:sz w:val="20"/>
        </w:rPr>
        <w:t xml:space="preserve"> faktury</w:t>
      </w:r>
      <w:r w:rsidR="00365DC3" w:rsidRPr="005C7AD4">
        <w:rPr>
          <w:rFonts w:ascii="Verdana" w:hAnsi="Verdana"/>
          <w:sz w:val="20"/>
        </w:rPr>
        <w:t>,</w:t>
      </w:r>
      <w:r w:rsidRPr="005C7AD4">
        <w:rPr>
          <w:rFonts w:ascii="Verdana" w:hAnsi="Verdana"/>
          <w:sz w:val="20"/>
        </w:rPr>
        <w:t xml:space="preserve"> przelewem na konto</w:t>
      </w:r>
      <w:r w:rsidR="00B06B5E" w:rsidRPr="005C7AD4">
        <w:rPr>
          <w:rFonts w:ascii="Verdana" w:hAnsi="Verdana"/>
          <w:sz w:val="20"/>
        </w:rPr>
        <w:t xml:space="preserve"> </w:t>
      </w:r>
      <w:r w:rsidR="00261CB2" w:rsidRPr="005C7AD4">
        <w:rPr>
          <w:rFonts w:ascii="Verdana" w:hAnsi="Verdana"/>
          <w:sz w:val="20"/>
        </w:rPr>
        <w:t xml:space="preserve">nr </w:t>
      </w:r>
      <w:r w:rsidR="007A0BC9">
        <w:rPr>
          <w:rFonts w:ascii="Verdana" w:hAnsi="Verdana"/>
          <w:sz w:val="20"/>
        </w:rPr>
        <w:t>…………………………………………….</w:t>
      </w:r>
    </w:p>
    <w:p w14:paraId="50F12CFD" w14:textId="667FDE57" w:rsidR="00A70889" w:rsidRPr="00D9578F" w:rsidRDefault="00D9578F" w:rsidP="008C5CCF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Verdana" w:hAnsi="Verdana"/>
          <w:sz w:val="20"/>
        </w:rPr>
      </w:pPr>
      <w:r w:rsidRPr="00111F03">
        <w:rPr>
          <w:rFonts w:ascii="Verdana" w:hAnsi="Verdana"/>
          <w:sz w:val="20"/>
        </w:rPr>
        <w:t>Warunkiem wystawienia</w:t>
      </w:r>
      <w:r w:rsidRPr="00D9578F">
        <w:rPr>
          <w:rFonts w:ascii="Verdana" w:hAnsi="Verdana"/>
          <w:sz w:val="20"/>
        </w:rPr>
        <w:t xml:space="preserve"> faktury i zapłaty wynagrodzenia jest przygotowanie przez Wykonawcę i przekazanie Zamawiającemu dokumentów określonych w § 2</w:t>
      </w:r>
      <w:r w:rsidR="00722037">
        <w:rPr>
          <w:rFonts w:ascii="Verdana" w:hAnsi="Verdana"/>
          <w:sz w:val="20"/>
        </w:rPr>
        <w:t xml:space="preserve"> ust. 7</w:t>
      </w:r>
      <w:r w:rsidRPr="00D9578F">
        <w:rPr>
          <w:rFonts w:ascii="Verdana" w:hAnsi="Verdana"/>
          <w:sz w:val="20"/>
        </w:rPr>
        <w:t xml:space="preserve"> i </w:t>
      </w:r>
      <w:r w:rsidR="004513CB">
        <w:rPr>
          <w:rFonts w:ascii="Verdana" w:hAnsi="Verdana"/>
          <w:sz w:val="20"/>
        </w:rPr>
        <w:t xml:space="preserve">§ </w:t>
      </w:r>
      <w:r w:rsidRPr="00D9578F">
        <w:rPr>
          <w:rFonts w:ascii="Verdana" w:hAnsi="Verdana"/>
          <w:sz w:val="20"/>
        </w:rPr>
        <w:t>3.</w:t>
      </w:r>
    </w:p>
    <w:p w14:paraId="71CDE627" w14:textId="1B4BA79E" w:rsidR="00907085" w:rsidRDefault="00907085" w:rsidP="008C5CCF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eastAsia="Times New Roman" w:hAnsi="Verdana" w:cs="Times New Roman"/>
          <w:noProof/>
          <w:sz w:val="20"/>
          <w:szCs w:val="20"/>
          <w:lang w:eastAsia="pl-PL"/>
        </w:rPr>
      </w:pPr>
      <w:r w:rsidRPr="00907085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Wynagrodzenie określone w § 4 ust. </w:t>
      </w:r>
      <w:r w:rsidR="00F145E7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1</w:t>
      </w:r>
      <w:r w:rsidRPr="00907085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 ma charakter ryczałtowy i obejmuje wszelkie koszty i wydatki niezbędne do wykonania Umowy</w:t>
      </w:r>
      <w:r w:rsidR="005C7AD4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, jak również wynagrodzenie z tytułu  materialnych praw autorskich oraz praw zależnych </w:t>
      </w:r>
      <w:r w:rsidR="007870CB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do materiałow szkoleniowych </w:t>
      </w:r>
      <w:r w:rsidR="009D5CC1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objętych </w:t>
      </w:r>
      <w:r w:rsidR="005C7AD4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Umową. Wynagrodzenie</w:t>
      </w:r>
      <w:r w:rsidRPr="00907085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 wyczerpuje wszelkie roszczenia Wykonawcy wynikające z</w:t>
      </w:r>
      <w:r w:rsidR="00F23126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 realizacji obowiązków objetych</w:t>
      </w:r>
      <w:r w:rsidRPr="00907085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 Umow</w:t>
      </w:r>
      <w:r w:rsidR="00F23126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ą, w tym</w:t>
      </w:r>
      <w:r w:rsidRPr="00907085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 przygotowanie materiałów szkoleniowych określonych w § 3</w:t>
      </w:r>
      <w:r w:rsidR="00F23126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,</w:t>
      </w:r>
      <w:r w:rsidRPr="00907085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 i nie </w:t>
      </w:r>
      <w:r w:rsidR="00F23126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będzie pod</w:t>
      </w:r>
      <w:r w:rsidRPr="00907085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lega</w:t>
      </w:r>
      <w:r w:rsidR="00F23126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ć</w:t>
      </w:r>
      <w:r w:rsidRPr="00907085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 zmianie. Wykonawcy nie przysługują żadne inne roszczenia w stosunku do Zamawiającego</w:t>
      </w:r>
      <w:r w:rsidR="00F23126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 w związku z realizacją Umowy</w:t>
      </w:r>
      <w:r w:rsidRPr="00907085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.</w:t>
      </w:r>
    </w:p>
    <w:p w14:paraId="08EB13D3" w14:textId="72DEEF2A" w:rsidR="00907085" w:rsidRPr="007A0BC9" w:rsidRDefault="0006553B" w:rsidP="008C5CCF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eastAsia="Times New Roman" w:hAnsi="Verdana" w:cs="Times New Roman"/>
          <w:noProof/>
          <w:sz w:val="20"/>
          <w:szCs w:val="20"/>
          <w:lang w:eastAsia="pl-PL"/>
        </w:rPr>
      </w:pPr>
      <w:r w:rsidRPr="00907085">
        <w:rPr>
          <w:rFonts w:ascii="Verdana" w:hAnsi="Verdana"/>
          <w:sz w:val="20"/>
          <w:szCs w:val="20"/>
        </w:rPr>
        <w:t>Zamawiający upoważnia Wykonawcę do wystawienia ww. faktury VAT bez podpisu upoważnionej</w:t>
      </w:r>
      <w:r w:rsidR="00A7069B">
        <w:rPr>
          <w:rFonts w:ascii="Verdana" w:hAnsi="Verdana"/>
          <w:sz w:val="20"/>
          <w:szCs w:val="20"/>
        </w:rPr>
        <w:t xml:space="preserve"> </w:t>
      </w:r>
      <w:r w:rsidRPr="00907085">
        <w:rPr>
          <w:rFonts w:ascii="Verdana" w:hAnsi="Verdana"/>
          <w:sz w:val="20"/>
          <w:szCs w:val="20"/>
        </w:rPr>
        <w:t>osoby</w:t>
      </w:r>
      <w:r w:rsidR="0025644B">
        <w:rPr>
          <w:rFonts w:ascii="Verdana" w:hAnsi="Verdana"/>
          <w:sz w:val="20"/>
          <w:szCs w:val="20"/>
        </w:rPr>
        <w:t xml:space="preserve"> z </w:t>
      </w:r>
      <w:r w:rsidRPr="00907085">
        <w:rPr>
          <w:rFonts w:ascii="Verdana" w:hAnsi="Verdana"/>
          <w:sz w:val="20"/>
          <w:szCs w:val="20"/>
        </w:rPr>
        <w:t>jego strony.</w:t>
      </w:r>
      <w:r w:rsidR="008A1EB9" w:rsidRPr="00907085">
        <w:rPr>
          <w:rFonts w:ascii="Verdana" w:hAnsi="Verdana"/>
          <w:sz w:val="20"/>
          <w:szCs w:val="20"/>
        </w:rPr>
        <w:t xml:space="preserve"> F</w:t>
      </w:r>
      <w:r w:rsidR="00A711AB" w:rsidRPr="00907085">
        <w:rPr>
          <w:rFonts w:ascii="Verdana" w:hAnsi="Verdana"/>
          <w:sz w:val="20"/>
          <w:szCs w:val="20"/>
        </w:rPr>
        <w:t>aktura zost</w:t>
      </w:r>
      <w:r w:rsidR="008A1EB9" w:rsidRPr="00907085">
        <w:rPr>
          <w:rFonts w:ascii="Verdana" w:hAnsi="Verdana"/>
          <w:sz w:val="20"/>
          <w:szCs w:val="20"/>
        </w:rPr>
        <w:t xml:space="preserve">anie przesłana na adres: </w:t>
      </w:r>
      <w:hyperlink r:id="rId8" w:history="1">
        <w:r w:rsidR="007A0BC9" w:rsidRPr="00072934">
          <w:rPr>
            <w:rStyle w:val="Hipercze"/>
            <w:rFonts w:ascii="Verdana" w:hAnsi="Verdana"/>
            <w:sz w:val="20"/>
            <w:szCs w:val="20"/>
          </w:rPr>
          <w:t>szychowicz@gddkia.gov.pl</w:t>
        </w:r>
      </w:hyperlink>
      <w:r w:rsidR="007A0BC9" w:rsidRPr="00072934">
        <w:rPr>
          <w:rFonts w:ascii="Verdana" w:hAnsi="Verdana"/>
          <w:sz w:val="20"/>
          <w:szCs w:val="20"/>
        </w:rPr>
        <w:t xml:space="preserve"> lub na adres:</w:t>
      </w:r>
      <w:r w:rsidR="007A0BC9" w:rsidRPr="00072934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 Generalna Dyrekcja Dróg Krajowych </w:t>
      </w:r>
      <w:r w:rsidR="008C5CCF">
        <w:rPr>
          <w:rFonts w:ascii="Verdana" w:eastAsia="Times New Roman" w:hAnsi="Verdana" w:cs="Times New Roman"/>
          <w:noProof/>
          <w:sz w:val="20"/>
          <w:szCs w:val="20"/>
          <w:lang w:eastAsia="pl-PL"/>
        </w:rPr>
        <w:br/>
      </w:r>
      <w:r w:rsidR="007A0BC9" w:rsidRPr="00072934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i Autostrad Oddział w </w:t>
      </w:r>
      <w:r w:rsidR="007A0BC9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Szczecinie</w:t>
      </w:r>
      <w:r w:rsidR="008C5CCF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,</w:t>
      </w:r>
      <w:r w:rsidR="007A0BC9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 </w:t>
      </w:r>
      <w:r w:rsidR="008C5CCF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a</w:t>
      </w:r>
      <w:r w:rsidR="007A0BC9" w:rsidRPr="00072934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l. Bohaterów Warszawy 33</w:t>
      </w:r>
      <w:r w:rsidR="007A0BC9" w:rsidRPr="00CC486C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.</w:t>
      </w:r>
    </w:p>
    <w:p w14:paraId="6BEE20AC" w14:textId="417A04F5" w:rsidR="00907085" w:rsidRPr="00F145E7" w:rsidRDefault="00563C26" w:rsidP="008C5CCF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eastAsia="Times New Roman" w:hAnsi="Verdana" w:cs="Times New Roman"/>
          <w:noProof/>
          <w:sz w:val="20"/>
          <w:szCs w:val="20"/>
          <w:lang w:eastAsia="pl-PL"/>
        </w:rPr>
      </w:pPr>
      <w:r w:rsidRPr="00907085">
        <w:rPr>
          <w:rFonts w:ascii="Verdana" w:hAnsi="Verdana"/>
          <w:sz w:val="20"/>
          <w:szCs w:val="20"/>
        </w:rPr>
        <w:t>Zmiana</w:t>
      </w:r>
      <w:r w:rsidR="00F145E7">
        <w:rPr>
          <w:rFonts w:ascii="Verdana" w:hAnsi="Verdana"/>
          <w:sz w:val="20"/>
          <w:szCs w:val="20"/>
        </w:rPr>
        <w:t xml:space="preserve"> numeru konta wymaga aneksu do U</w:t>
      </w:r>
      <w:r w:rsidRPr="00907085">
        <w:rPr>
          <w:rFonts w:ascii="Verdana" w:hAnsi="Verdana"/>
          <w:sz w:val="20"/>
          <w:szCs w:val="20"/>
        </w:rPr>
        <w:t>mowy.</w:t>
      </w:r>
    </w:p>
    <w:p w14:paraId="57500614" w14:textId="5E1388BE" w:rsidR="00F145E7" w:rsidRPr="00F145E7" w:rsidRDefault="00443DCC" w:rsidP="008C5CCF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eastAsia="Times New Roman" w:hAnsi="Verdana" w:cs="Times New Roman"/>
          <w:noProof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Ujawnienie przez Wykonawcę w</w:t>
      </w:r>
      <w:r w:rsidR="00F145E7" w:rsidRPr="00F145E7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 faktur</w:t>
      </w:r>
      <w:r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ze</w:t>
      </w:r>
      <w:r w:rsidR="00F145E7" w:rsidRPr="00F145E7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 innego terminu płatności</w:t>
      </w:r>
      <w:r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,</w:t>
      </w:r>
      <w:r w:rsidR="00F145E7" w:rsidRPr="00F145E7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 niż określony w ust. 3</w:t>
      </w:r>
      <w:r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, nie wywołuje żadnych skutków prawnych w stosunku do Zamawiającego</w:t>
      </w:r>
      <w:r w:rsidR="00F145E7" w:rsidRPr="00F145E7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. </w:t>
      </w:r>
    </w:p>
    <w:p w14:paraId="2254538E" w14:textId="09BB367E" w:rsidR="00533223" w:rsidRPr="00533223" w:rsidRDefault="00F145E7" w:rsidP="008C5CCF">
      <w:pPr>
        <w:pStyle w:val="Akapitzlist"/>
        <w:numPr>
          <w:ilvl w:val="0"/>
          <w:numId w:val="2"/>
        </w:numPr>
        <w:ind w:left="284" w:hanging="284"/>
        <w:jc w:val="both"/>
        <w:rPr>
          <w:rStyle w:val="FontStyle12"/>
          <w:rFonts w:ascii="Verdana" w:eastAsia="Times New Roman" w:hAnsi="Verdana" w:cs="Times New Roman"/>
          <w:noProof/>
          <w:lang w:eastAsia="pl-PL"/>
        </w:rPr>
      </w:pPr>
      <w:r w:rsidRPr="00F145E7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W przypadku faktury wystawionej niezgodnie z obowiązującymi przepisami lub postanowieniami Umowy, zapłata wynagrodzenia nastąpi dopiero po otrzymaniu przez Zamawiającego prawidłowo wystawionej faktury lub faktury korygującej, tym samym termin płatności zostanie przesunięty odpowiednio</w:t>
      </w:r>
      <w:r w:rsidR="00E15307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 do terminu doręczenia prawidłowo wystawionej faktury</w:t>
      </w:r>
      <w:r w:rsidRPr="00F145E7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. </w:t>
      </w:r>
      <w:r w:rsidR="00AA4EC8" w:rsidRPr="00AA4EC8">
        <w:rPr>
          <w:rStyle w:val="FontStyle12"/>
          <w:rFonts w:ascii="Verdana" w:hAnsi="Verdana" w:cs="Open Sans"/>
        </w:rPr>
        <w:t>Z tego tytułu Wykonawcy nie przysługują roszczenia z tytułu niedotrzymania terminu płatności, w tym odsetki ustawowe za opóźnienie.</w:t>
      </w:r>
    </w:p>
    <w:p w14:paraId="58CD49CA" w14:textId="5BC0C5FD" w:rsidR="00295F4B" w:rsidRPr="00C716AA" w:rsidRDefault="00533223" w:rsidP="008C5CCF">
      <w:pPr>
        <w:pStyle w:val="Akapitzlist"/>
        <w:numPr>
          <w:ilvl w:val="0"/>
          <w:numId w:val="2"/>
        </w:numPr>
        <w:ind w:left="284" w:hanging="426"/>
        <w:jc w:val="both"/>
        <w:rPr>
          <w:rFonts w:ascii="Verdana" w:eastAsia="Times New Roman" w:hAnsi="Verdana" w:cs="Times New Roman"/>
          <w:noProof/>
          <w:sz w:val="20"/>
          <w:szCs w:val="20"/>
          <w:lang w:eastAsia="pl-PL"/>
        </w:rPr>
      </w:pPr>
      <w:r w:rsidRPr="00533223">
        <w:rPr>
          <w:rFonts w:ascii="Verdana" w:hAnsi="Verdana"/>
          <w:sz w:val="20"/>
        </w:rPr>
        <w:t>Za dzień spełnienia świadczenia pieniężnego uważać się będzie dzień złożenia polecenia przelewu w banku Zamawiającego.</w:t>
      </w:r>
    </w:p>
    <w:p w14:paraId="50C752F8" w14:textId="77777777" w:rsidR="00C716AA" w:rsidRDefault="00365DC3" w:rsidP="00C716AA">
      <w:pPr>
        <w:spacing w:before="120" w:line="276" w:lineRule="auto"/>
        <w:ind w:left="284" w:hanging="284"/>
        <w:jc w:val="center"/>
        <w:rPr>
          <w:rFonts w:ascii="Verdana" w:hAnsi="Verdana"/>
          <w:b/>
          <w:sz w:val="20"/>
        </w:rPr>
      </w:pPr>
      <w:r w:rsidRPr="001B451C">
        <w:rPr>
          <w:rFonts w:ascii="Verdana" w:hAnsi="Verdana"/>
          <w:b/>
          <w:sz w:val="20"/>
        </w:rPr>
        <w:t>§</w:t>
      </w:r>
      <w:r w:rsidR="000A5B6F" w:rsidRPr="001B451C">
        <w:rPr>
          <w:rFonts w:ascii="Verdana" w:hAnsi="Verdana"/>
          <w:b/>
          <w:sz w:val="20"/>
        </w:rPr>
        <w:t xml:space="preserve"> </w:t>
      </w:r>
      <w:r w:rsidR="00B63713" w:rsidRPr="001B451C">
        <w:rPr>
          <w:rFonts w:ascii="Verdana" w:hAnsi="Verdana"/>
          <w:b/>
          <w:sz w:val="20"/>
        </w:rPr>
        <w:t>5</w:t>
      </w:r>
      <w:r w:rsidRPr="001B451C">
        <w:rPr>
          <w:rFonts w:ascii="Verdana" w:hAnsi="Verdana"/>
          <w:b/>
          <w:sz w:val="20"/>
        </w:rPr>
        <w:t xml:space="preserve">. </w:t>
      </w:r>
    </w:p>
    <w:p w14:paraId="3B9B7EFE" w14:textId="5C695AA5" w:rsidR="00907085" w:rsidRPr="00C716AA" w:rsidRDefault="007F23B2" w:rsidP="00B93157">
      <w:pPr>
        <w:spacing w:before="120" w:line="276" w:lineRule="auto"/>
        <w:ind w:left="284" w:hanging="284"/>
        <w:rPr>
          <w:rFonts w:ascii="Verdana" w:hAnsi="Verdana"/>
          <w:b/>
          <w:sz w:val="20"/>
        </w:rPr>
      </w:pPr>
      <w:r w:rsidRPr="001B451C">
        <w:rPr>
          <w:rFonts w:ascii="Verdana" w:hAnsi="Verdana"/>
          <w:sz w:val="20"/>
        </w:rPr>
        <w:t>1.</w:t>
      </w:r>
      <w:r w:rsidRPr="001B451C">
        <w:rPr>
          <w:rFonts w:ascii="Verdana" w:hAnsi="Verdana"/>
          <w:sz w:val="20"/>
        </w:rPr>
        <w:tab/>
      </w:r>
      <w:r w:rsidR="00907085" w:rsidRPr="00E730AB">
        <w:rPr>
          <w:rFonts w:ascii="Verdana" w:hAnsi="Verdana"/>
          <w:sz w:val="20"/>
        </w:rPr>
        <w:t>W ramach wynagrodzenia określonego w § 4 ust. 1 Wykonawca:</w:t>
      </w:r>
    </w:p>
    <w:p w14:paraId="5763A399" w14:textId="3250AB6A" w:rsidR="00907085" w:rsidRPr="007620B1" w:rsidRDefault="00907085" w:rsidP="00295F4B">
      <w:pPr>
        <w:pStyle w:val="Akapitzlist"/>
        <w:numPr>
          <w:ilvl w:val="0"/>
          <w:numId w:val="14"/>
        </w:numPr>
        <w:spacing w:before="120"/>
        <w:jc w:val="both"/>
        <w:rPr>
          <w:rFonts w:ascii="Verdana" w:hAnsi="Verdana"/>
          <w:sz w:val="20"/>
        </w:rPr>
      </w:pPr>
      <w:r w:rsidRPr="007620B1">
        <w:rPr>
          <w:rFonts w:ascii="Verdana" w:hAnsi="Verdana"/>
          <w:sz w:val="20"/>
        </w:rPr>
        <w:lastRenderedPageBreak/>
        <w:t xml:space="preserve">upoważnia Zamawiającego do niewyłącznego korzystania z wszelkich utworów nabytych lub wytworzonych na potrzeby lub w ramach realizacji Umowy </w:t>
      </w:r>
      <w:r w:rsidRPr="007620B1">
        <w:rPr>
          <w:rFonts w:ascii="Verdana" w:hAnsi="Verdana"/>
          <w:sz w:val="20"/>
        </w:rPr>
        <w:br/>
        <w:t>i przekazanych uczestnikom lub Zamawiającemu, w tym z materiałów szkoleniowych (np. konspektów wykładów, autoryzowanych materiałów</w:t>
      </w:r>
      <w:r w:rsidR="008B192F">
        <w:rPr>
          <w:rFonts w:ascii="Verdana" w:hAnsi="Verdana"/>
          <w:sz w:val="20"/>
        </w:rPr>
        <w:t>, skryptu w formie elektronicznej</w:t>
      </w:r>
      <w:r w:rsidRPr="007620B1">
        <w:rPr>
          <w:rFonts w:ascii="Verdana" w:hAnsi="Verdana"/>
          <w:sz w:val="20"/>
        </w:rPr>
        <w:t xml:space="preserve">) (dalej łącznie: Materiały) oraz </w:t>
      </w:r>
    </w:p>
    <w:p w14:paraId="24880FCE" w14:textId="6F02AD0F" w:rsidR="00907085" w:rsidRPr="007620B1" w:rsidRDefault="00907085" w:rsidP="00295F4B">
      <w:pPr>
        <w:pStyle w:val="Akapitzlist"/>
        <w:numPr>
          <w:ilvl w:val="0"/>
          <w:numId w:val="14"/>
        </w:numPr>
        <w:spacing w:before="120"/>
        <w:jc w:val="both"/>
        <w:rPr>
          <w:rFonts w:ascii="Verdana" w:hAnsi="Verdana"/>
          <w:sz w:val="20"/>
        </w:rPr>
      </w:pPr>
      <w:r w:rsidRPr="007620B1">
        <w:rPr>
          <w:rFonts w:ascii="Verdana" w:hAnsi="Verdana"/>
          <w:sz w:val="20"/>
        </w:rPr>
        <w:t xml:space="preserve">zezwala Zamawiającemu na opracowywanie Materiałów, o których mowa w ust. 1 pkt </w:t>
      </w:r>
      <w:r w:rsidR="007620B1">
        <w:rPr>
          <w:rFonts w:ascii="Verdana" w:hAnsi="Verdana"/>
          <w:sz w:val="20"/>
        </w:rPr>
        <w:t>1</w:t>
      </w:r>
      <w:r w:rsidR="007870CB">
        <w:rPr>
          <w:rFonts w:ascii="Verdana" w:hAnsi="Verdana"/>
          <w:sz w:val="20"/>
        </w:rPr>
        <w:t>)</w:t>
      </w:r>
      <w:r w:rsidRPr="007620B1">
        <w:rPr>
          <w:rFonts w:ascii="Verdana" w:hAnsi="Verdana"/>
          <w:sz w:val="20"/>
        </w:rPr>
        <w:t>, na korzystanie z opracowań Materiałów oraz ich przeróbek oraz na rozporządzanie tymi opracowaniami wraz z przeróbkami – tj. udziela Zamawiającemu praw zależnych;</w:t>
      </w:r>
    </w:p>
    <w:p w14:paraId="12D328E8" w14:textId="57CA38D4" w:rsidR="00907085" w:rsidRPr="007620B1" w:rsidRDefault="00907085" w:rsidP="00295F4B">
      <w:pPr>
        <w:pStyle w:val="Akapitzlist"/>
        <w:numPr>
          <w:ilvl w:val="0"/>
          <w:numId w:val="14"/>
        </w:numPr>
        <w:tabs>
          <w:tab w:val="left" w:pos="993"/>
        </w:tabs>
        <w:spacing w:before="120"/>
        <w:jc w:val="both"/>
        <w:rPr>
          <w:rFonts w:ascii="Verdana" w:hAnsi="Verdana"/>
          <w:sz w:val="20"/>
        </w:rPr>
      </w:pPr>
      <w:r w:rsidRPr="007620B1">
        <w:rPr>
          <w:rFonts w:ascii="Verdana" w:hAnsi="Verdana"/>
          <w:sz w:val="20"/>
        </w:rPr>
        <w:t>udziela Zamawiającemu prawa zezwalania na wykonywanie praw zależnych.</w:t>
      </w:r>
    </w:p>
    <w:p w14:paraId="49D5024E" w14:textId="77777777" w:rsidR="00907085" w:rsidRPr="00E730AB" w:rsidRDefault="00907085" w:rsidP="00295F4B">
      <w:pPr>
        <w:tabs>
          <w:tab w:val="left" w:pos="426"/>
        </w:tabs>
        <w:spacing w:before="120" w:line="276" w:lineRule="auto"/>
        <w:ind w:firstLine="142"/>
        <w:jc w:val="both"/>
        <w:rPr>
          <w:rFonts w:ascii="Verdana" w:hAnsi="Verdana"/>
          <w:sz w:val="20"/>
        </w:rPr>
      </w:pPr>
      <w:r w:rsidRPr="00E730AB">
        <w:rPr>
          <w:rFonts w:ascii="Verdana" w:hAnsi="Verdana"/>
          <w:sz w:val="20"/>
        </w:rPr>
        <w:t>2.</w:t>
      </w:r>
      <w:r w:rsidRPr="00E730AB">
        <w:rPr>
          <w:rFonts w:ascii="Verdana" w:hAnsi="Verdana"/>
          <w:sz w:val="20"/>
        </w:rPr>
        <w:tab/>
        <w:t>Nabycie przez Zamawiającego praw określonych w ust. 1, następuje:</w:t>
      </w:r>
    </w:p>
    <w:p w14:paraId="0BC642C1" w14:textId="0B727ABC" w:rsidR="00907085" w:rsidRDefault="00907085" w:rsidP="00295F4B">
      <w:pPr>
        <w:pStyle w:val="Akapitzlist"/>
        <w:numPr>
          <w:ilvl w:val="1"/>
          <w:numId w:val="4"/>
        </w:numPr>
        <w:tabs>
          <w:tab w:val="left" w:pos="993"/>
        </w:tabs>
        <w:spacing w:before="120"/>
        <w:ind w:left="993"/>
        <w:jc w:val="both"/>
        <w:rPr>
          <w:rFonts w:ascii="Verdana" w:hAnsi="Verdana"/>
          <w:sz w:val="20"/>
        </w:rPr>
      </w:pPr>
      <w:r w:rsidRPr="00E730AB">
        <w:rPr>
          <w:rFonts w:ascii="Verdana" w:hAnsi="Verdana"/>
          <w:sz w:val="20"/>
        </w:rPr>
        <w:t xml:space="preserve">z chwilą faktycznego wydania Materiałów lub ich części/fragmentów  Zamawiającemu lub uczestnikom </w:t>
      </w:r>
      <w:r w:rsidR="006D5499">
        <w:rPr>
          <w:rFonts w:ascii="Verdana" w:hAnsi="Verdana"/>
          <w:sz w:val="20"/>
        </w:rPr>
        <w:t>S</w:t>
      </w:r>
      <w:r w:rsidRPr="00E730AB">
        <w:rPr>
          <w:rFonts w:ascii="Verdana" w:hAnsi="Verdana"/>
          <w:sz w:val="20"/>
        </w:rPr>
        <w:t>zkolenia</w:t>
      </w:r>
      <w:r>
        <w:rPr>
          <w:rFonts w:ascii="Verdana" w:hAnsi="Verdana"/>
          <w:sz w:val="20"/>
        </w:rPr>
        <w:t xml:space="preserve"> – w zakresie dotyczącym Materiałów</w:t>
      </w:r>
      <w:r w:rsidRPr="00E730AB">
        <w:rPr>
          <w:rFonts w:ascii="Verdana" w:hAnsi="Verdana"/>
          <w:sz w:val="20"/>
        </w:rPr>
        <w:t xml:space="preserve">, </w:t>
      </w:r>
    </w:p>
    <w:p w14:paraId="042E714A" w14:textId="77777777" w:rsidR="00907085" w:rsidRPr="00E730AB" w:rsidRDefault="00907085" w:rsidP="00295F4B">
      <w:pPr>
        <w:pStyle w:val="Akapitzlist"/>
        <w:numPr>
          <w:ilvl w:val="1"/>
          <w:numId w:val="4"/>
        </w:numPr>
        <w:tabs>
          <w:tab w:val="left" w:pos="993"/>
        </w:tabs>
        <w:spacing w:before="120"/>
        <w:ind w:left="993"/>
        <w:jc w:val="both"/>
        <w:rPr>
          <w:rFonts w:ascii="Verdana" w:hAnsi="Verdana"/>
          <w:sz w:val="20"/>
        </w:rPr>
      </w:pPr>
      <w:r w:rsidRPr="00E730AB">
        <w:rPr>
          <w:rFonts w:ascii="Verdana" w:hAnsi="Verdana"/>
          <w:sz w:val="20"/>
        </w:rPr>
        <w:t>bez ograniczeń co do terytorium, czasu, liczby egzemplarzy, w zakresie następujących pól eksploatacji:</w:t>
      </w:r>
    </w:p>
    <w:p w14:paraId="04BCC4A1" w14:textId="41DB38E4" w:rsidR="00907085" w:rsidRPr="00E730AB" w:rsidRDefault="00907085" w:rsidP="00295F4B">
      <w:pPr>
        <w:pStyle w:val="Akapitzlist"/>
        <w:numPr>
          <w:ilvl w:val="0"/>
          <w:numId w:val="5"/>
        </w:numPr>
        <w:tabs>
          <w:tab w:val="left" w:pos="993"/>
        </w:tabs>
        <w:spacing w:before="120"/>
        <w:ind w:left="1276" w:hanging="283"/>
        <w:jc w:val="both"/>
        <w:rPr>
          <w:rFonts w:ascii="Verdana" w:hAnsi="Verdana"/>
          <w:sz w:val="20"/>
        </w:rPr>
      </w:pPr>
      <w:r w:rsidRPr="00E730AB">
        <w:rPr>
          <w:rFonts w:ascii="Verdana" w:hAnsi="Verdana"/>
          <w:sz w:val="20"/>
        </w:rPr>
        <w:t xml:space="preserve">użytkowanie Materiałów na własny użytek uczestników </w:t>
      </w:r>
      <w:r w:rsidR="006D5499">
        <w:rPr>
          <w:rFonts w:ascii="Verdana" w:hAnsi="Verdana"/>
          <w:sz w:val="20"/>
        </w:rPr>
        <w:t>S</w:t>
      </w:r>
      <w:r w:rsidRPr="00E730AB">
        <w:rPr>
          <w:rFonts w:ascii="Verdana" w:hAnsi="Verdana"/>
          <w:sz w:val="20"/>
        </w:rPr>
        <w:t>zkolenia</w:t>
      </w:r>
      <w:r w:rsidR="007620B1">
        <w:rPr>
          <w:rFonts w:ascii="Verdana" w:hAnsi="Verdana"/>
          <w:sz w:val="20"/>
        </w:rPr>
        <w:br/>
      </w:r>
      <w:r w:rsidRPr="00E730AB">
        <w:rPr>
          <w:rFonts w:ascii="Verdana" w:hAnsi="Verdana"/>
          <w:sz w:val="20"/>
        </w:rPr>
        <w:t>i</w:t>
      </w:r>
      <w:r w:rsidR="007620B1">
        <w:rPr>
          <w:rFonts w:ascii="Verdana" w:hAnsi="Verdana"/>
          <w:sz w:val="20"/>
        </w:rPr>
        <w:t xml:space="preserve"> </w:t>
      </w:r>
      <w:r w:rsidRPr="00E730AB">
        <w:rPr>
          <w:rFonts w:ascii="Verdana" w:hAnsi="Verdana"/>
          <w:sz w:val="20"/>
        </w:rPr>
        <w:t>Zamawiającego,</w:t>
      </w:r>
    </w:p>
    <w:p w14:paraId="58D0166D" w14:textId="2D7C9CFE" w:rsidR="00907085" w:rsidRPr="00E730AB" w:rsidRDefault="00907085" w:rsidP="00295F4B">
      <w:pPr>
        <w:pStyle w:val="Akapitzlist"/>
        <w:numPr>
          <w:ilvl w:val="0"/>
          <w:numId w:val="5"/>
        </w:numPr>
        <w:tabs>
          <w:tab w:val="left" w:pos="993"/>
        </w:tabs>
        <w:spacing w:before="120"/>
        <w:ind w:left="1276" w:hanging="283"/>
        <w:jc w:val="both"/>
        <w:rPr>
          <w:rFonts w:ascii="Verdana" w:hAnsi="Verdana"/>
          <w:sz w:val="20"/>
        </w:rPr>
      </w:pPr>
      <w:r w:rsidRPr="00E730AB">
        <w:rPr>
          <w:rFonts w:ascii="Verdana" w:hAnsi="Verdana"/>
          <w:sz w:val="20"/>
        </w:rPr>
        <w:t>zwielokrotnianie Materiałów dowolną techniką i w dowolnej ilości,</w:t>
      </w:r>
      <w:r w:rsidR="00E618A9" w:rsidRPr="00E618A9">
        <w:t xml:space="preserve"> </w:t>
      </w:r>
      <w:r w:rsidR="00E618A9" w:rsidRPr="00E618A9">
        <w:rPr>
          <w:rFonts w:ascii="Verdana" w:hAnsi="Verdana"/>
          <w:sz w:val="20"/>
        </w:rPr>
        <w:t>w tym techniką zapisu komputerowego na wszystkich rodzajach nośników dostosowanych do tej formy zapisu, wytwarzania jakąkolwiek techniką egzemplarzy, w tym techniką drukarską, reprodukcyjną, zapisu magnetycznego oraz techniką cyfrową,</w:t>
      </w:r>
    </w:p>
    <w:p w14:paraId="41F92771" w14:textId="209F84A8" w:rsidR="00907085" w:rsidRPr="00E730AB" w:rsidRDefault="00907085" w:rsidP="00295F4B">
      <w:pPr>
        <w:pStyle w:val="Akapitzlist"/>
        <w:numPr>
          <w:ilvl w:val="0"/>
          <w:numId w:val="5"/>
        </w:numPr>
        <w:tabs>
          <w:tab w:val="left" w:pos="993"/>
        </w:tabs>
        <w:spacing w:before="120"/>
        <w:ind w:left="1276" w:hanging="283"/>
        <w:jc w:val="both"/>
        <w:rPr>
          <w:rFonts w:ascii="Verdana" w:hAnsi="Verdana"/>
          <w:sz w:val="20"/>
        </w:rPr>
      </w:pPr>
      <w:r w:rsidRPr="00E730AB">
        <w:rPr>
          <w:rFonts w:ascii="Verdana" w:hAnsi="Verdana"/>
          <w:sz w:val="20"/>
        </w:rPr>
        <w:t>wprowadzanie Materiałów do pamięci komputera na dowolnej liczbie stanowisk komputerowych oraz do sieci multimedialnej, te</w:t>
      </w:r>
      <w:r>
        <w:rPr>
          <w:rFonts w:ascii="Verdana" w:hAnsi="Verdana"/>
          <w:sz w:val="20"/>
        </w:rPr>
        <w:t>lekomunikacyjnej, komputerowej,</w:t>
      </w:r>
      <w:r w:rsidRPr="00AC30F1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w tym do Intranetu,</w:t>
      </w:r>
    </w:p>
    <w:p w14:paraId="0E6AFDB5" w14:textId="77777777" w:rsidR="00907085" w:rsidRPr="00E730AB" w:rsidRDefault="00907085" w:rsidP="00295F4B">
      <w:pPr>
        <w:pStyle w:val="Akapitzlist"/>
        <w:numPr>
          <w:ilvl w:val="0"/>
          <w:numId w:val="5"/>
        </w:numPr>
        <w:tabs>
          <w:tab w:val="left" w:pos="993"/>
        </w:tabs>
        <w:spacing w:before="120"/>
        <w:ind w:left="1276" w:hanging="283"/>
        <w:jc w:val="both"/>
        <w:rPr>
          <w:rFonts w:ascii="Verdana" w:hAnsi="Verdana"/>
          <w:sz w:val="20"/>
        </w:rPr>
      </w:pPr>
      <w:r w:rsidRPr="00E730AB">
        <w:rPr>
          <w:rFonts w:ascii="Verdana" w:hAnsi="Verdana"/>
          <w:sz w:val="20"/>
        </w:rPr>
        <w:t>wykorzystanie Materiałów lub fragmentów bez jakichkolwiek ograniczeń przy udzielaniu zamówień publicznych przez Zamawiającego,</w:t>
      </w:r>
    </w:p>
    <w:p w14:paraId="3993D28F" w14:textId="21A38390" w:rsidR="00907085" w:rsidRPr="00E730AB" w:rsidRDefault="00907085" w:rsidP="00295F4B">
      <w:pPr>
        <w:pStyle w:val="Akapitzlist"/>
        <w:numPr>
          <w:ilvl w:val="0"/>
          <w:numId w:val="5"/>
        </w:numPr>
        <w:tabs>
          <w:tab w:val="left" w:pos="993"/>
        </w:tabs>
        <w:spacing w:before="120"/>
        <w:ind w:left="1276" w:hanging="283"/>
        <w:jc w:val="both"/>
        <w:rPr>
          <w:rFonts w:ascii="Verdana" w:hAnsi="Verdana"/>
          <w:sz w:val="20"/>
        </w:rPr>
      </w:pPr>
      <w:r w:rsidRPr="00E730AB">
        <w:rPr>
          <w:rFonts w:ascii="Verdana" w:hAnsi="Verdana"/>
          <w:sz w:val="20"/>
        </w:rPr>
        <w:t>wyświetlanie, publiczne odtwarzanie Materiałów,</w:t>
      </w:r>
    </w:p>
    <w:p w14:paraId="77018E90" w14:textId="77777777" w:rsidR="00907085" w:rsidRPr="00E730AB" w:rsidRDefault="00907085" w:rsidP="00295F4B">
      <w:pPr>
        <w:pStyle w:val="Akapitzlist"/>
        <w:numPr>
          <w:ilvl w:val="0"/>
          <w:numId w:val="5"/>
        </w:numPr>
        <w:tabs>
          <w:tab w:val="left" w:pos="993"/>
        </w:tabs>
        <w:spacing w:before="120"/>
        <w:ind w:left="1276" w:hanging="283"/>
        <w:jc w:val="both"/>
        <w:rPr>
          <w:rFonts w:ascii="Verdana" w:hAnsi="Verdana"/>
          <w:sz w:val="20"/>
        </w:rPr>
      </w:pPr>
      <w:r w:rsidRPr="00E730AB">
        <w:rPr>
          <w:rFonts w:ascii="Verdana" w:hAnsi="Verdana"/>
          <w:sz w:val="20"/>
        </w:rPr>
        <w:t>reemisja,</w:t>
      </w:r>
    </w:p>
    <w:p w14:paraId="11C7299E" w14:textId="77777777" w:rsidR="00907085" w:rsidRPr="00E730AB" w:rsidRDefault="00907085" w:rsidP="00295F4B">
      <w:pPr>
        <w:pStyle w:val="Akapitzlist"/>
        <w:numPr>
          <w:ilvl w:val="0"/>
          <w:numId w:val="5"/>
        </w:numPr>
        <w:tabs>
          <w:tab w:val="left" w:pos="993"/>
        </w:tabs>
        <w:spacing w:before="120"/>
        <w:ind w:left="1276" w:hanging="283"/>
        <w:jc w:val="both"/>
        <w:rPr>
          <w:rFonts w:ascii="Verdana" w:hAnsi="Verdana"/>
          <w:sz w:val="20"/>
        </w:rPr>
      </w:pPr>
      <w:r w:rsidRPr="00E730AB">
        <w:rPr>
          <w:rFonts w:ascii="Verdana" w:hAnsi="Verdana"/>
          <w:sz w:val="20"/>
        </w:rPr>
        <w:t>wykorzystanie w utworach multimedialnych,</w:t>
      </w:r>
    </w:p>
    <w:p w14:paraId="20945D41" w14:textId="77777777" w:rsidR="00907085" w:rsidRPr="00E730AB" w:rsidRDefault="00907085" w:rsidP="00295F4B">
      <w:pPr>
        <w:pStyle w:val="Akapitzlist"/>
        <w:numPr>
          <w:ilvl w:val="0"/>
          <w:numId w:val="5"/>
        </w:numPr>
        <w:tabs>
          <w:tab w:val="left" w:pos="993"/>
        </w:tabs>
        <w:spacing w:before="120"/>
        <w:ind w:left="1276" w:hanging="283"/>
        <w:jc w:val="both"/>
        <w:rPr>
          <w:rFonts w:ascii="Verdana" w:hAnsi="Verdana"/>
          <w:sz w:val="20"/>
        </w:rPr>
      </w:pPr>
      <w:r w:rsidRPr="00E730AB">
        <w:rPr>
          <w:rFonts w:ascii="Verdana" w:hAnsi="Verdana"/>
          <w:sz w:val="20"/>
        </w:rPr>
        <w:t>wprowadzanie zmian, skrótów, przeróbek.</w:t>
      </w:r>
    </w:p>
    <w:p w14:paraId="4CE8CBB0" w14:textId="22B0E658" w:rsidR="00E618A9" w:rsidRDefault="00907085" w:rsidP="00295F4B">
      <w:pPr>
        <w:tabs>
          <w:tab w:val="left" w:pos="142"/>
        </w:tabs>
        <w:spacing w:before="120" w:line="276" w:lineRule="auto"/>
        <w:ind w:left="426" w:hanging="284"/>
        <w:jc w:val="both"/>
        <w:rPr>
          <w:rFonts w:ascii="Verdana" w:hAnsi="Verdana"/>
          <w:sz w:val="20"/>
        </w:rPr>
      </w:pPr>
      <w:r w:rsidRPr="00803D7A">
        <w:rPr>
          <w:rFonts w:ascii="Verdana" w:hAnsi="Verdana"/>
          <w:sz w:val="20"/>
        </w:rPr>
        <w:t>3.</w:t>
      </w:r>
      <w:r w:rsidRPr="00803D7A">
        <w:rPr>
          <w:rFonts w:ascii="Verdana" w:hAnsi="Verdana"/>
          <w:sz w:val="20"/>
        </w:rPr>
        <w:tab/>
      </w:r>
      <w:r w:rsidR="00E618A9" w:rsidRPr="00E618A9">
        <w:rPr>
          <w:rFonts w:ascii="Verdana" w:hAnsi="Verdana"/>
          <w:sz w:val="20"/>
        </w:rPr>
        <w:t>Prawo do eksploatacji na polach wymienionych w ust. 2 odnosi się do eksploatacji Materiałów w części lub w całości, zarówno w postaci pierwotnej, jak i w postaci opracowania.</w:t>
      </w:r>
    </w:p>
    <w:p w14:paraId="76CA4BB2" w14:textId="4D604890" w:rsidR="00907085" w:rsidRPr="00803D7A" w:rsidRDefault="00E618A9" w:rsidP="00295F4B">
      <w:pPr>
        <w:tabs>
          <w:tab w:val="left" w:pos="426"/>
        </w:tabs>
        <w:spacing w:before="120" w:line="276" w:lineRule="auto"/>
        <w:ind w:left="426" w:hanging="284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4. </w:t>
      </w:r>
      <w:r w:rsidR="00907085" w:rsidRPr="00803D7A">
        <w:rPr>
          <w:rFonts w:ascii="Verdana" w:hAnsi="Verdana"/>
          <w:sz w:val="20"/>
        </w:rPr>
        <w:t>Z chwilą faktycznego wydania Materiałów Zamawiający, w ramach wynagrodzenia określonego w § 4 ust.</w:t>
      </w:r>
      <w:r w:rsidR="00014264">
        <w:rPr>
          <w:rFonts w:ascii="Verdana" w:hAnsi="Verdana"/>
          <w:sz w:val="20"/>
        </w:rPr>
        <w:t xml:space="preserve"> </w:t>
      </w:r>
      <w:r w:rsidR="00907085" w:rsidRPr="00803D7A">
        <w:rPr>
          <w:rFonts w:ascii="Verdana" w:hAnsi="Verdana"/>
          <w:sz w:val="20"/>
        </w:rPr>
        <w:t>1, nabędzie własność wszystkich egzemplarzy nośników, na których będą utrwalone Materiały.</w:t>
      </w:r>
    </w:p>
    <w:p w14:paraId="49C6D7A3" w14:textId="7B23F977" w:rsidR="00907085" w:rsidRDefault="00E618A9" w:rsidP="00295F4B">
      <w:pPr>
        <w:spacing w:before="120" w:line="276" w:lineRule="auto"/>
        <w:ind w:left="426" w:hanging="284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5</w:t>
      </w:r>
      <w:r w:rsidR="00907085" w:rsidRPr="00803D7A">
        <w:rPr>
          <w:rFonts w:ascii="Verdana" w:hAnsi="Verdana"/>
          <w:sz w:val="20"/>
        </w:rPr>
        <w:t>.</w:t>
      </w:r>
      <w:r w:rsidR="00907085" w:rsidRPr="00803D7A">
        <w:rPr>
          <w:rFonts w:ascii="Verdana" w:hAnsi="Verdana"/>
          <w:sz w:val="20"/>
        </w:rPr>
        <w:tab/>
        <w:t>Wykonawca wykonując Umowę będzie przestrzegał przepis</w:t>
      </w:r>
      <w:r w:rsidR="00E15307">
        <w:rPr>
          <w:rFonts w:ascii="Verdana" w:hAnsi="Verdana"/>
          <w:sz w:val="20"/>
        </w:rPr>
        <w:t>y</w:t>
      </w:r>
      <w:r w:rsidR="00907085" w:rsidRPr="00803D7A">
        <w:rPr>
          <w:rFonts w:ascii="Verdana" w:hAnsi="Verdana"/>
          <w:sz w:val="20"/>
        </w:rPr>
        <w:t xml:space="preserve"> </w:t>
      </w:r>
      <w:r w:rsidR="00E15307">
        <w:rPr>
          <w:rFonts w:ascii="Verdana" w:hAnsi="Verdana"/>
          <w:sz w:val="20"/>
        </w:rPr>
        <w:t>u</w:t>
      </w:r>
      <w:r w:rsidR="00907085" w:rsidRPr="00803D7A">
        <w:rPr>
          <w:rFonts w:ascii="Verdana" w:hAnsi="Verdana"/>
          <w:sz w:val="20"/>
        </w:rPr>
        <w:t>stawy z dnia 4 lutego 1994 r. o prawie autorskim i prawac</w:t>
      </w:r>
      <w:r>
        <w:rPr>
          <w:rFonts w:ascii="Verdana" w:hAnsi="Verdana"/>
          <w:sz w:val="20"/>
        </w:rPr>
        <w:t>h pokrewnych (</w:t>
      </w:r>
      <w:proofErr w:type="spellStart"/>
      <w:r>
        <w:rPr>
          <w:rFonts w:ascii="Verdana" w:hAnsi="Verdana"/>
          <w:sz w:val="20"/>
        </w:rPr>
        <w:t>t.j</w:t>
      </w:r>
      <w:proofErr w:type="spellEnd"/>
      <w:r>
        <w:rPr>
          <w:rFonts w:ascii="Verdana" w:hAnsi="Verdana"/>
          <w:sz w:val="20"/>
        </w:rPr>
        <w:t>. Dz. U. z 202</w:t>
      </w:r>
      <w:r w:rsidR="00E15307">
        <w:rPr>
          <w:rFonts w:ascii="Verdana" w:hAnsi="Verdana"/>
          <w:sz w:val="20"/>
        </w:rPr>
        <w:t>5</w:t>
      </w:r>
      <w:r w:rsidR="00907085" w:rsidRPr="00803D7A">
        <w:rPr>
          <w:rFonts w:ascii="Verdana" w:hAnsi="Verdana"/>
          <w:sz w:val="20"/>
        </w:rPr>
        <w:t xml:space="preserve"> r. poz. </w:t>
      </w:r>
      <w:r w:rsidR="00E15307">
        <w:rPr>
          <w:rFonts w:ascii="Verdana" w:hAnsi="Verdana"/>
          <w:sz w:val="20"/>
        </w:rPr>
        <w:t xml:space="preserve">24 z </w:t>
      </w:r>
      <w:proofErr w:type="spellStart"/>
      <w:r w:rsidR="00E15307">
        <w:rPr>
          <w:rFonts w:ascii="Verdana" w:hAnsi="Verdana"/>
          <w:sz w:val="20"/>
        </w:rPr>
        <w:t>późn</w:t>
      </w:r>
      <w:proofErr w:type="spellEnd"/>
      <w:r w:rsidR="00E15307">
        <w:rPr>
          <w:rFonts w:ascii="Verdana" w:hAnsi="Verdana"/>
          <w:sz w:val="20"/>
        </w:rPr>
        <w:t>. zm.</w:t>
      </w:r>
      <w:r w:rsidR="00907085" w:rsidRPr="00803D7A">
        <w:rPr>
          <w:rFonts w:ascii="Verdana" w:hAnsi="Verdana"/>
          <w:sz w:val="20"/>
        </w:rPr>
        <w:t xml:space="preserve">) lub innych przepisów prawa w tym zakresie, w tym obowiązujących poza granicami Polski (jeżeli będą miały zastosowanie) </w:t>
      </w:r>
      <w:r w:rsidR="00907085">
        <w:rPr>
          <w:rFonts w:ascii="Verdana" w:hAnsi="Verdana"/>
          <w:sz w:val="20"/>
        </w:rPr>
        <w:t xml:space="preserve">i nie naruszy praw majątkowych </w:t>
      </w:r>
      <w:r w:rsidR="00907085" w:rsidRPr="00803D7A">
        <w:rPr>
          <w:rFonts w:ascii="Verdana" w:hAnsi="Verdana"/>
          <w:sz w:val="20"/>
        </w:rPr>
        <w:t>i osobistych osób trzecich, a Utwory przekaże Zamawiającemu w stanie wolnym od obciążeń prawami tych osób oraz zapewni, że żadne osoby trzecie nie będą występować z jakimikolwiek roszczeniami wobec Zamawiającego w związku z wykonaniem Umowy.</w:t>
      </w:r>
    </w:p>
    <w:p w14:paraId="6C4B5850" w14:textId="4B891AF3" w:rsidR="00907085" w:rsidRDefault="00E618A9" w:rsidP="00295F4B">
      <w:pPr>
        <w:spacing w:before="120" w:line="276" w:lineRule="auto"/>
        <w:ind w:left="426" w:hanging="284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6</w:t>
      </w:r>
      <w:r w:rsidR="00907085">
        <w:rPr>
          <w:rFonts w:ascii="Verdana" w:hAnsi="Verdana"/>
          <w:sz w:val="20"/>
        </w:rPr>
        <w:t xml:space="preserve">. </w:t>
      </w:r>
      <w:r w:rsidR="00907085" w:rsidRPr="00803D7A">
        <w:rPr>
          <w:rFonts w:ascii="Verdana" w:hAnsi="Verdana"/>
          <w:sz w:val="20"/>
        </w:rPr>
        <w:tab/>
        <w:t>W przypadku wystąpienia przez osoby trzecie przeciwko Zamawiającemu</w:t>
      </w:r>
      <w:r w:rsidR="0022217D">
        <w:rPr>
          <w:rFonts w:ascii="Verdana" w:hAnsi="Verdana"/>
          <w:sz w:val="20"/>
        </w:rPr>
        <w:br/>
      </w:r>
      <w:r w:rsidR="00907085" w:rsidRPr="00803D7A">
        <w:rPr>
          <w:rFonts w:ascii="Verdana" w:hAnsi="Verdana"/>
          <w:sz w:val="20"/>
        </w:rPr>
        <w:t>z roszczeniami z tytułu naruszenia przysługujących im praw autorskich w wyniku korzystania przez Zamawiają</w:t>
      </w:r>
      <w:r w:rsidR="00907085">
        <w:rPr>
          <w:rFonts w:ascii="Verdana" w:hAnsi="Verdana"/>
          <w:sz w:val="20"/>
        </w:rPr>
        <w:t xml:space="preserve">cego lub uczestników </w:t>
      </w:r>
      <w:r w:rsidR="006D5499">
        <w:rPr>
          <w:rFonts w:ascii="Verdana" w:hAnsi="Verdana"/>
          <w:sz w:val="20"/>
        </w:rPr>
        <w:t>S</w:t>
      </w:r>
      <w:r w:rsidR="00907085">
        <w:rPr>
          <w:rFonts w:ascii="Verdana" w:hAnsi="Verdana"/>
          <w:sz w:val="20"/>
        </w:rPr>
        <w:t xml:space="preserve">zkolenia </w:t>
      </w:r>
      <w:r w:rsidR="00907085" w:rsidRPr="00803D7A">
        <w:rPr>
          <w:rFonts w:ascii="Verdana" w:hAnsi="Verdana"/>
          <w:sz w:val="20"/>
        </w:rPr>
        <w:t>z Materiałów lub ich opracowań, Wykonawca zwolni Zamawiającego z jakiejkolwiek odpowiedzialności wynikającej z takich roszczeń oraz pokryje wszelkie koszty, w tym koszty pomocy prawnej poniesione przez Zamawiającego w związku z takimi roszczeniami.</w:t>
      </w:r>
    </w:p>
    <w:p w14:paraId="63D524E5" w14:textId="77777777" w:rsidR="00C716AA" w:rsidRDefault="00C716AA" w:rsidP="00295F4B">
      <w:pPr>
        <w:spacing w:before="120" w:line="276" w:lineRule="auto"/>
        <w:ind w:left="426" w:hanging="426"/>
        <w:jc w:val="both"/>
        <w:rPr>
          <w:rFonts w:ascii="Verdana" w:hAnsi="Verdana"/>
          <w:sz w:val="20"/>
        </w:rPr>
      </w:pPr>
    </w:p>
    <w:p w14:paraId="2C61BCF9" w14:textId="488E2A76" w:rsidR="00E618A9" w:rsidRPr="00E618A9" w:rsidRDefault="00E618A9" w:rsidP="00295F4B">
      <w:pPr>
        <w:tabs>
          <w:tab w:val="left" w:pos="426"/>
        </w:tabs>
        <w:spacing w:before="120" w:line="276" w:lineRule="auto"/>
        <w:ind w:left="284" w:hanging="284"/>
        <w:jc w:val="center"/>
        <w:rPr>
          <w:rFonts w:ascii="Verdana" w:hAnsi="Verdana"/>
          <w:b/>
          <w:sz w:val="20"/>
        </w:rPr>
      </w:pPr>
      <w:r w:rsidRPr="001B451C">
        <w:rPr>
          <w:rFonts w:ascii="Verdana" w:hAnsi="Verdana"/>
          <w:b/>
          <w:sz w:val="20"/>
        </w:rPr>
        <w:t>§ 6.</w:t>
      </w:r>
    </w:p>
    <w:p w14:paraId="5132690A" w14:textId="77777777" w:rsidR="00E618A9" w:rsidRPr="00E618A9" w:rsidRDefault="00E618A9" w:rsidP="00295F4B">
      <w:pPr>
        <w:spacing w:before="120" w:line="276" w:lineRule="auto"/>
        <w:ind w:left="426" w:hanging="426"/>
        <w:jc w:val="both"/>
        <w:rPr>
          <w:rFonts w:ascii="Verdana" w:hAnsi="Verdana"/>
          <w:sz w:val="20"/>
        </w:rPr>
      </w:pPr>
      <w:r w:rsidRPr="00E618A9">
        <w:rPr>
          <w:rFonts w:ascii="Verdana" w:hAnsi="Verdana"/>
          <w:sz w:val="20"/>
        </w:rPr>
        <w:t>1.</w:t>
      </w:r>
      <w:r w:rsidRPr="00E618A9">
        <w:rPr>
          <w:rFonts w:ascii="Verdana" w:hAnsi="Verdana"/>
          <w:sz w:val="20"/>
        </w:rPr>
        <w:tab/>
        <w:t>Zamawiającemu przysługuje prawo do naliczenia kar umownych:</w:t>
      </w:r>
    </w:p>
    <w:p w14:paraId="15F47AF4" w14:textId="364A2309" w:rsidR="00E618A9" w:rsidRPr="00E618A9" w:rsidRDefault="00E618A9" w:rsidP="00295F4B">
      <w:pPr>
        <w:spacing w:before="120" w:line="276" w:lineRule="auto"/>
        <w:ind w:left="709" w:hanging="283"/>
        <w:jc w:val="both"/>
        <w:rPr>
          <w:rFonts w:ascii="Verdana" w:hAnsi="Verdana"/>
          <w:sz w:val="20"/>
        </w:rPr>
      </w:pPr>
      <w:r w:rsidRPr="00E618A9">
        <w:rPr>
          <w:rFonts w:ascii="Verdana" w:hAnsi="Verdana"/>
          <w:sz w:val="20"/>
        </w:rPr>
        <w:t>1)</w:t>
      </w:r>
      <w:r w:rsidRPr="00E618A9">
        <w:rPr>
          <w:rFonts w:ascii="Verdana" w:hAnsi="Verdana"/>
          <w:sz w:val="20"/>
        </w:rPr>
        <w:tab/>
        <w:t xml:space="preserve">w wysokości 10% wynagrodzenia </w:t>
      </w:r>
      <w:r w:rsidR="00B440F2">
        <w:rPr>
          <w:rFonts w:ascii="Verdana" w:hAnsi="Verdana"/>
          <w:sz w:val="20"/>
        </w:rPr>
        <w:t>netto</w:t>
      </w:r>
      <w:r w:rsidR="0051708F">
        <w:rPr>
          <w:rFonts w:ascii="Verdana" w:hAnsi="Verdana"/>
          <w:sz w:val="20"/>
        </w:rPr>
        <w:t>,</w:t>
      </w:r>
      <w:r w:rsidR="00B440F2">
        <w:rPr>
          <w:rFonts w:ascii="Verdana" w:hAnsi="Verdana"/>
          <w:sz w:val="20"/>
        </w:rPr>
        <w:t xml:space="preserve"> </w:t>
      </w:r>
      <w:r w:rsidRPr="00E618A9">
        <w:rPr>
          <w:rFonts w:ascii="Verdana" w:hAnsi="Verdana"/>
          <w:sz w:val="20"/>
        </w:rPr>
        <w:t>określonego w § 4 ust.</w:t>
      </w:r>
      <w:r w:rsidR="00CD348D">
        <w:rPr>
          <w:rFonts w:ascii="Verdana" w:hAnsi="Verdana"/>
          <w:sz w:val="20"/>
        </w:rPr>
        <w:t xml:space="preserve"> </w:t>
      </w:r>
      <w:r w:rsidRPr="00E618A9">
        <w:rPr>
          <w:rFonts w:ascii="Verdana" w:hAnsi="Verdana"/>
          <w:sz w:val="20"/>
        </w:rPr>
        <w:t>1 Umowy</w:t>
      </w:r>
      <w:r w:rsidR="0051708F">
        <w:rPr>
          <w:rFonts w:ascii="Verdana" w:hAnsi="Verdana"/>
          <w:sz w:val="20"/>
        </w:rPr>
        <w:t>,</w:t>
      </w:r>
      <w:r w:rsidR="0022217D">
        <w:rPr>
          <w:rFonts w:ascii="Verdana" w:hAnsi="Verdana"/>
          <w:sz w:val="20"/>
        </w:rPr>
        <w:br/>
      </w:r>
      <w:r w:rsidRPr="00E618A9">
        <w:rPr>
          <w:rFonts w:ascii="Verdana" w:hAnsi="Verdana"/>
          <w:sz w:val="20"/>
        </w:rPr>
        <w:t>w przypadku niewykonania</w:t>
      </w:r>
      <w:r w:rsidR="00D5115D">
        <w:rPr>
          <w:rFonts w:ascii="Verdana" w:hAnsi="Verdana"/>
          <w:sz w:val="20"/>
        </w:rPr>
        <w:t xml:space="preserve"> lub nienależytego wykonania</w:t>
      </w:r>
      <w:r w:rsidRPr="00E618A9">
        <w:rPr>
          <w:rFonts w:ascii="Verdana" w:hAnsi="Verdana"/>
          <w:sz w:val="20"/>
        </w:rPr>
        <w:t xml:space="preserve"> Umowy </w:t>
      </w:r>
      <w:r w:rsidR="0051708F">
        <w:rPr>
          <w:rFonts w:ascii="Verdana" w:hAnsi="Verdana"/>
          <w:sz w:val="20"/>
        </w:rPr>
        <w:t>poprzez naruszenie</w:t>
      </w:r>
      <w:r w:rsidRPr="00E618A9">
        <w:rPr>
          <w:rFonts w:ascii="Verdana" w:hAnsi="Verdana"/>
          <w:sz w:val="20"/>
        </w:rPr>
        <w:t xml:space="preserve"> warunk</w:t>
      </w:r>
      <w:r w:rsidR="0051708F">
        <w:rPr>
          <w:rFonts w:ascii="Verdana" w:hAnsi="Verdana"/>
          <w:sz w:val="20"/>
        </w:rPr>
        <w:t>ów</w:t>
      </w:r>
      <w:r w:rsidRPr="00E618A9">
        <w:rPr>
          <w:rFonts w:ascii="Verdana" w:hAnsi="Verdana"/>
          <w:sz w:val="20"/>
        </w:rPr>
        <w:t xml:space="preserve"> określonych </w:t>
      </w:r>
      <w:r w:rsidRPr="0072108F">
        <w:rPr>
          <w:rFonts w:ascii="Verdana" w:hAnsi="Verdana"/>
          <w:sz w:val="20"/>
        </w:rPr>
        <w:t xml:space="preserve">w </w:t>
      </w:r>
      <w:r w:rsidR="0072108F" w:rsidRPr="00C716AA">
        <w:rPr>
          <w:rFonts w:ascii="Verdana" w:hAnsi="Verdana"/>
          <w:sz w:val="20"/>
        </w:rPr>
        <w:t>§ 2</w:t>
      </w:r>
      <w:r w:rsidR="0072108F">
        <w:rPr>
          <w:rFonts w:ascii="Verdana" w:hAnsi="Verdana"/>
          <w:sz w:val="20"/>
        </w:rPr>
        <w:t xml:space="preserve"> ust. </w:t>
      </w:r>
      <w:r w:rsidR="0029667F">
        <w:rPr>
          <w:rFonts w:ascii="Verdana" w:hAnsi="Verdana"/>
          <w:sz w:val="20"/>
        </w:rPr>
        <w:t>7</w:t>
      </w:r>
      <w:r w:rsidR="0051708F">
        <w:rPr>
          <w:rFonts w:ascii="Verdana" w:hAnsi="Verdana"/>
          <w:sz w:val="20"/>
        </w:rPr>
        <w:t>-8</w:t>
      </w:r>
      <w:r w:rsidR="007B061C">
        <w:rPr>
          <w:rFonts w:ascii="Verdana" w:hAnsi="Verdana"/>
          <w:sz w:val="20"/>
        </w:rPr>
        <w:t>,</w:t>
      </w:r>
      <w:r w:rsidR="0072108F">
        <w:rPr>
          <w:rFonts w:ascii="Verdana" w:hAnsi="Verdana"/>
          <w:sz w:val="20"/>
        </w:rPr>
        <w:t xml:space="preserve"> ust. 11-</w:t>
      </w:r>
      <w:r w:rsidR="00BD1E55">
        <w:rPr>
          <w:rFonts w:ascii="Verdana" w:hAnsi="Verdana"/>
          <w:sz w:val="20"/>
        </w:rPr>
        <w:t xml:space="preserve"> </w:t>
      </w:r>
      <w:r w:rsidR="00BC0C46">
        <w:rPr>
          <w:rFonts w:ascii="Verdana" w:hAnsi="Verdana"/>
          <w:sz w:val="20"/>
        </w:rPr>
        <w:t>13</w:t>
      </w:r>
      <w:r w:rsidR="0051708F">
        <w:rPr>
          <w:rFonts w:ascii="Verdana" w:hAnsi="Verdana"/>
          <w:sz w:val="20"/>
        </w:rPr>
        <w:t>, za każde naruszenie,</w:t>
      </w:r>
      <w:r w:rsidR="0029667F">
        <w:rPr>
          <w:rFonts w:ascii="Verdana" w:hAnsi="Verdana"/>
          <w:sz w:val="20"/>
        </w:rPr>
        <w:t xml:space="preserve"> </w:t>
      </w:r>
    </w:p>
    <w:p w14:paraId="5F1D9FB5" w14:textId="6D1BA1BC" w:rsidR="00E618A9" w:rsidRPr="00E618A9" w:rsidRDefault="00E618A9" w:rsidP="00295F4B">
      <w:pPr>
        <w:spacing w:before="120" w:line="276" w:lineRule="auto"/>
        <w:ind w:left="709" w:hanging="283"/>
        <w:jc w:val="both"/>
        <w:rPr>
          <w:rFonts w:ascii="Verdana" w:hAnsi="Verdana"/>
          <w:sz w:val="20"/>
        </w:rPr>
      </w:pPr>
      <w:r w:rsidRPr="00E618A9">
        <w:rPr>
          <w:rFonts w:ascii="Verdana" w:hAnsi="Verdana"/>
          <w:sz w:val="20"/>
        </w:rPr>
        <w:t>2)</w:t>
      </w:r>
      <w:r w:rsidRPr="00E618A9">
        <w:rPr>
          <w:rFonts w:ascii="Verdana" w:hAnsi="Verdana"/>
          <w:sz w:val="20"/>
        </w:rPr>
        <w:tab/>
        <w:t xml:space="preserve">w wysokości </w:t>
      </w:r>
      <w:r w:rsidR="0051708F">
        <w:rPr>
          <w:rFonts w:ascii="Verdana" w:hAnsi="Verdana"/>
          <w:sz w:val="20"/>
        </w:rPr>
        <w:t>2</w:t>
      </w:r>
      <w:r w:rsidRPr="00E618A9">
        <w:rPr>
          <w:rFonts w:ascii="Verdana" w:hAnsi="Verdana"/>
          <w:sz w:val="20"/>
        </w:rPr>
        <w:t xml:space="preserve">0% wynagrodzenia </w:t>
      </w:r>
      <w:r w:rsidR="00340B9E">
        <w:rPr>
          <w:rFonts w:ascii="Verdana" w:hAnsi="Verdana"/>
          <w:sz w:val="20"/>
        </w:rPr>
        <w:t>netto</w:t>
      </w:r>
      <w:r w:rsidR="0051708F">
        <w:rPr>
          <w:rFonts w:ascii="Verdana" w:hAnsi="Verdana"/>
          <w:sz w:val="20"/>
        </w:rPr>
        <w:t>,</w:t>
      </w:r>
      <w:r w:rsidR="00B93157">
        <w:rPr>
          <w:rFonts w:ascii="Verdana" w:hAnsi="Verdana"/>
          <w:sz w:val="20"/>
        </w:rPr>
        <w:t xml:space="preserve"> </w:t>
      </w:r>
      <w:r w:rsidRPr="00E618A9">
        <w:rPr>
          <w:rFonts w:ascii="Verdana" w:hAnsi="Verdana"/>
          <w:sz w:val="20"/>
        </w:rPr>
        <w:t>określonego w § 4 ust.</w:t>
      </w:r>
      <w:r w:rsidR="00CD348D">
        <w:rPr>
          <w:rFonts w:ascii="Verdana" w:hAnsi="Verdana"/>
          <w:sz w:val="20"/>
        </w:rPr>
        <w:t xml:space="preserve"> </w:t>
      </w:r>
      <w:r w:rsidRPr="00E618A9">
        <w:rPr>
          <w:rFonts w:ascii="Verdana" w:hAnsi="Verdana"/>
          <w:sz w:val="20"/>
        </w:rPr>
        <w:t>1 Umowy</w:t>
      </w:r>
      <w:r w:rsidR="0051708F">
        <w:rPr>
          <w:rFonts w:ascii="Verdana" w:hAnsi="Verdana"/>
          <w:sz w:val="20"/>
        </w:rPr>
        <w:t>,</w:t>
      </w:r>
      <w:r w:rsidRPr="00E618A9">
        <w:rPr>
          <w:rFonts w:ascii="Verdana" w:hAnsi="Verdana"/>
          <w:sz w:val="20"/>
        </w:rPr>
        <w:t xml:space="preserve"> </w:t>
      </w:r>
      <w:r w:rsidR="0022217D">
        <w:rPr>
          <w:rFonts w:ascii="Verdana" w:hAnsi="Verdana"/>
          <w:sz w:val="20"/>
        </w:rPr>
        <w:br/>
      </w:r>
      <w:r w:rsidRPr="00E618A9">
        <w:rPr>
          <w:rFonts w:ascii="Verdana" w:hAnsi="Verdana"/>
          <w:sz w:val="20"/>
        </w:rPr>
        <w:t xml:space="preserve">w przypadku </w:t>
      </w:r>
      <w:r w:rsidR="0051708F">
        <w:rPr>
          <w:rFonts w:ascii="Verdana" w:hAnsi="Verdana"/>
          <w:sz w:val="20"/>
        </w:rPr>
        <w:t>rozwiązania</w:t>
      </w:r>
      <w:r w:rsidRPr="00E618A9">
        <w:rPr>
          <w:rFonts w:ascii="Verdana" w:hAnsi="Verdana"/>
          <w:sz w:val="20"/>
        </w:rPr>
        <w:t xml:space="preserve"> Umowy</w:t>
      </w:r>
      <w:r w:rsidR="00B93157">
        <w:rPr>
          <w:rFonts w:ascii="Verdana" w:hAnsi="Verdana"/>
          <w:sz w:val="20"/>
        </w:rPr>
        <w:t xml:space="preserve"> </w:t>
      </w:r>
      <w:r w:rsidRPr="00E618A9">
        <w:rPr>
          <w:rFonts w:ascii="Verdana" w:hAnsi="Verdana"/>
          <w:sz w:val="20"/>
        </w:rPr>
        <w:t xml:space="preserve">przez którąkolwiek ze Stron, </w:t>
      </w:r>
      <w:r w:rsidRPr="008D1208">
        <w:rPr>
          <w:rFonts w:ascii="Verdana" w:hAnsi="Verdana"/>
          <w:sz w:val="20"/>
        </w:rPr>
        <w:t>z przyczyn le</w:t>
      </w:r>
      <w:r w:rsidR="00CD348D" w:rsidRPr="008D1208">
        <w:rPr>
          <w:rFonts w:ascii="Verdana" w:hAnsi="Verdana"/>
          <w:sz w:val="20"/>
        </w:rPr>
        <w:t>ż</w:t>
      </w:r>
      <w:r w:rsidRPr="008D1208">
        <w:rPr>
          <w:rFonts w:ascii="Verdana" w:hAnsi="Verdana"/>
          <w:sz w:val="20"/>
        </w:rPr>
        <w:t>ących po stronie Wykonawcy</w:t>
      </w:r>
      <w:r w:rsidR="0051708F">
        <w:rPr>
          <w:rFonts w:ascii="Verdana" w:hAnsi="Verdana"/>
          <w:sz w:val="20"/>
        </w:rPr>
        <w:t>,</w:t>
      </w:r>
    </w:p>
    <w:p w14:paraId="0E84BE05" w14:textId="581894F8" w:rsidR="00E618A9" w:rsidRPr="00E618A9" w:rsidRDefault="00E618A9" w:rsidP="00295F4B">
      <w:pPr>
        <w:spacing w:before="120" w:line="276" w:lineRule="auto"/>
        <w:ind w:left="709" w:hanging="283"/>
        <w:jc w:val="both"/>
        <w:rPr>
          <w:rFonts w:ascii="Verdana" w:hAnsi="Verdana"/>
          <w:sz w:val="20"/>
        </w:rPr>
      </w:pPr>
      <w:r w:rsidRPr="00E618A9">
        <w:rPr>
          <w:rFonts w:ascii="Verdana" w:hAnsi="Verdana"/>
          <w:sz w:val="20"/>
        </w:rPr>
        <w:t>3)</w:t>
      </w:r>
      <w:r w:rsidRPr="00E618A9">
        <w:rPr>
          <w:rFonts w:ascii="Verdana" w:hAnsi="Verdana"/>
          <w:sz w:val="20"/>
        </w:rPr>
        <w:tab/>
        <w:t>w przypadku naruszenia klauzuli poufności, o któr</w:t>
      </w:r>
      <w:r w:rsidR="0051708F">
        <w:rPr>
          <w:rFonts w:ascii="Verdana" w:hAnsi="Verdana"/>
          <w:sz w:val="20"/>
        </w:rPr>
        <w:t>ej</w:t>
      </w:r>
      <w:r w:rsidRPr="00E618A9">
        <w:rPr>
          <w:rFonts w:ascii="Verdana" w:hAnsi="Verdana"/>
          <w:sz w:val="20"/>
        </w:rPr>
        <w:t xml:space="preserve"> mowa w § 7 - w kwocie</w:t>
      </w:r>
      <w:r w:rsidR="0053584B">
        <w:rPr>
          <w:rFonts w:ascii="Verdana" w:hAnsi="Verdana"/>
          <w:sz w:val="20"/>
        </w:rPr>
        <w:br/>
      </w:r>
      <w:r w:rsidR="0072108F">
        <w:rPr>
          <w:rFonts w:ascii="Verdana" w:hAnsi="Verdana"/>
          <w:sz w:val="20"/>
        </w:rPr>
        <w:t>3</w:t>
      </w:r>
      <w:r w:rsidR="0053584B">
        <w:rPr>
          <w:rFonts w:ascii="Verdana" w:hAnsi="Verdana"/>
          <w:sz w:val="20"/>
        </w:rPr>
        <w:t xml:space="preserve"> </w:t>
      </w:r>
      <w:r w:rsidRPr="00E618A9">
        <w:rPr>
          <w:rFonts w:ascii="Verdana" w:hAnsi="Verdana"/>
          <w:sz w:val="20"/>
        </w:rPr>
        <w:t>0</w:t>
      </w:r>
      <w:r w:rsidR="0053584B">
        <w:rPr>
          <w:rFonts w:ascii="Verdana" w:hAnsi="Verdana"/>
          <w:sz w:val="20"/>
        </w:rPr>
        <w:t>00</w:t>
      </w:r>
      <w:r w:rsidRPr="00E618A9">
        <w:rPr>
          <w:rFonts w:ascii="Verdana" w:hAnsi="Verdana"/>
          <w:sz w:val="20"/>
        </w:rPr>
        <w:t xml:space="preserve"> zł za każde naruszenie.</w:t>
      </w:r>
    </w:p>
    <w:p w14:paraId="157A8270" w14:textId="77777777" w:rsidR="00E618A9" w:rsidRPr="00E618A9" w:rsidRDefault="00E618A9" w:rsidP="00295F4B">
      <w:pPr>
        <w:spacing w:before="120" w:line="276" w:lineRule="auto"/>
        <w:ind w:left="426" w:hanging="426"/>
        <w:jc w:val="both"/>
        <w:rPr>
          <w:rFonts w:ascii="Verdana" w:hAnsi="Verdana"/>
          <w:sz w:val="20"/>
        </w:rPr>
      </w:pPr>
      <w:r w:rsidRPr="00E618A9">
        <w:rPr>
          <w:rFonts w:ascii="Verdana" w:hAnsi="Verdana"/>
          <w:sz w:val="20"/>
        </w:rPr>
        <w:t>2.</w:t>
      </w:r>
      <w:r w:rsidRPr="00E618A9">
        <w:rPr>
          <w:rFonts w:ascii="Verdana" w:hAnsi="Verdana"/>
          <w:sz w:val="20"/>
        </w:rPr>
        <w:tab/>
        <w:t>W przypadku, gdy szkoda przewyższy wartość kar umownych, Zamawiający może żądać odszkodowania przenoszącego wartość kar umownych na zasadach ogólnych.</w:t>
      </w:r>
    </w:p>
    <w:p w14:paraId="220D9E6C" w14:textId="39A1A8B4" w:rsidR="00E618A9" w:rsidRPr="00E618A9" w:rsidRDefault="00E618A9" w:rsidP="0051708F">
      <w:pPr>
        <w:spacing w:before="120" w:line="276" w:lineRule="auto"/>
        <w:ind w:left="426" w:hanging="426"/>
        <w:jc w:val="both"/>
        <w:rPr>
          <w:rFonts w:ascii="Verdana" w:hAnsi="Verdana"/>
          <w:sz w:val="20"/>
        </w:rPr>
      </w:pPr>
      <w:r w:rsidRPr="00E618A9">
        <w:rPr>
          <w:rFonts w:ascii="Verdana" w:hAnsi="Verdana"/>
          <w:sz w:val="20"/>
        </w:rPr>
        <w:t>3.</w:t>
      </w:r>
      <w:r w:rsidRPr="00E618A9">
        <w:rPr>
          <w:rFonts w:ascii="Verdana" w:hAnsi="Verdana"/>
          <w:sz w:val="20"/>
        </w:rPr>
        <w:tab/>
        <w:t>Wykonawca zobowiązany jest do uregulowania nałożonej kary umownej w terminie</w:t>
      </w:r>
      <w:r w:rsidR="0022217D">
        <w:rPr>
          <w:rFonts w:ascii="Verdana" w:hAnsi="Verdana"/>
          <w:sz w:val="20"/>
        </w:rPr>
        <w:br/>
      </w:r>
      <w:r w:rsidR="0051708F">
        <w:rPr>
          <w:rFonts w:ascii="Verdana" w:hAnsi="Verdana"/>
          <w:sz w:val="20"/>
        </w:rPr>
        <w:t>14</w:t>
      </w:r>
      <w:r w:rsidRPr="00E618A9">
        <w:rPr>
          <w:rFonts w:ascii="Verdana" w:hAnsi="Verdana"/>
          <w:sz w:val="20"/>
        </w:rPr>
        <w:t xml:space="preserve"> dni od dnia otrzymania noty obciążeniowej. Po bezskutecznym upływie terminu płatności, Zamawiający ma prawo, bez dodatkowego wezwania do zapłaty, potrącić kwotę kary umownej z wynagrodzenia należnym Wykonawcy, na co Wykonawca wyraża zgodę. </w:t>
      </w:r>
    </w:p>
    <w:p w14:paraId="7F836ACD" w14:textId="09D1DD55" w:rsidR="00E618A9" w:rsidRPr="00E618A9" w:rsidRDefault="00E618A9" w:rsidP="00295F4B">
      <w:pPr>
        <w:spacing w:before="120" w:line="276" w:lineRule="auto"/>
        <w:ind w:left="426" w:hanging="426"/>
        <w:jc w:val="both"/>
        <w:rPr>
          <w:rFonts w:ascii="Verdana" w:hAnsi="Verdana"/>
          <w:sz w:val="20"/>
        </w:rPr>
      </w:pPr>
      <w:r w:rsidRPr="00E618A9">
        <w:rPr>
          <w:rFonts w:ascii="Verdana" w:hAnsi="Verdana"/>
          <w:sz w:val="20"/>
        </w:rPr>
        <w:t>5.</w:t>
      </w:r>
      <w:r w:rsidRPr="00E618A9">
        <w:rPr>
          <w:rFonts w:ascii="Verdana" w:hAnsi="Verdana"/>
          <w:sz w:val="20"/>
        </w:rPr>
        <w:tab/>
        <w:t>Naliczenie kar umownych nie zwalnia Wykonawcy z zobowiązań wynikających</w:t>
      </w:r>
      <w:r w:rsidR="0022217D">
        <w:rPr>
          <w:rFonts w:ascii="Verdana" w:hAnsi="Verdana"/>
          <w:sz w:val="20"/>
        </w:rPr>
        <w:br/>
      </w:r>
      <w:r w:rsidRPr="00E618A9">
        <w:rPr>
          <w:rFonts w:ascii="Verdana" w:hAnsi="Verdana"/>
          <w:sz w:val="20"/>
        </w:rPr>
        <w:t>z Umowy.</w:t>
      </w:r>
    </w:p>
    <w:p w14:paraId="4EE62B10" w14:textId="5A549532" w:rsidR="008A51F5" w:rsidRDefault="00E618A9" w:rsidP="00C716AA">
      <w:pPr>
        <w:spacing w:before="120" w:line="276" w:lineRule="auto"/>
        <w:ind w:left="426" w:hanging="426"/>
        <w:jc w:val="both"/>
        <w:rPr>
          <w:rFonts w:ascii="Verdana" w:hAnsi="Verdana"/>
          <w:sz w:val="20"/>
        </w:rPr>
      </w:pPr>
      <w:r w:rsidRPr="00E618A9">
        <w:rPr>
          <w:rFonts w:ascii="Verdana" w:hAnsi="Verdana"/>
          <w:sz w:val="20"/>
        </w:rPr>
        <w:t>6.</w:t>
      </w:r>
      <w:r w:rsidRPr="00E618A9">
        <w:rPr>
          <w:rFonts w:ascii="Verdana" w:hAnsi="Verdana"/>
          <w:sz w:val="20"/>
        </w:rPr>
        <w:tab/>
        <w:t xml:space="preserve">Maksymalna wysokość kar umownych jakimi Zamawiający może obciążyć Wykonawcę wynosi </w:t>
      </w:r>
      <w:r w:rsidR="0051708F">
        <w:rPr>
          <w:rFonts w:ascii="Verdana" w:hAnsi="Verdana"/>
          <w:sz w:val="20"/>
        </w:rPr>
        <w:t>3</w:t>
      </w:r>
      <w:r w:rsidRPr="00E618A9">
        <w:rPr>
          <w:rFonts w:ascii="Verdana" w:hAnsi="Verdana"/>
          <w:sz w:val="20"/>
        </w:rPr>
        <w:t>0% wyna</w:t>
      </w:r>
      <w:r w:rsidR="00F1249D">
        <w:rPr>
          <w:rFonts w:ascii="Verdana" w:hAnsi="Verdana"/>
          <w:sz w:val="20"/>
        </w:rPr>
        <w:t xml:space="preserve">grodzenia </w:t>
      </w:r>
      <w:r w:rsidR="00502E34">
        <w:rPr>
          <w:rFonts w:ascii="Verdana" w:hAnsi="Verdana"/>
          <w:sz w:val="20"/>
        </w:rPr>
        <w:t>netto</w:t>
      </w:r>
      <w:r w:rsidR="0051708F">
        <w:rPr>
          <w:rFonts w:ascii="Verdana" w:hAnsi="Verdana"/>
          <w:sz w:val="20"/>
        </w:rPr>
        <w:t>,</w:t>
      </w:r>
      <w:r w:rsidR="00F1249D">
        <w:rPr>
          <w:rFonts w:ascii="Verdana" w:hAnsi="Verdana"/>
          <w:sz w:val="20"/>
        </w:rPr>
        <w:t xml:space="preserve"> określonego § 4 ust. 1</w:t>
      </w:r>
      <w:r w:rsidRPr="00E618A9">
        <w:rPr>
          <w:rFonts w:ascii="Verdana" w:hAnsi="Verdana"/>
          <w:sz w:val="20"/>
        </w:rPr>
        <w:t xml:space="preserve"> Umowy.</w:t>
      </w:r>
    </w:p>
    <w:p w14:paraId="372773F6" w14:textId="77777777" w:rsidR="00C716AA" w:rsidRPr="00C716AA" w:rsidRDefault="00C716AA" w:rsidP="00C716AA">
      <w:pPr>
        <w:spacing w:before="120" w:line="276" w:lineRule="auto"/>
        <w:ind w:left="426" w:hanging="426"/>
        <w:jc w:val="both"/>
        <w:rPr>
          <w:rFonts w:ascii="Verdana" w:hAnsi="Verdana"/>
          <w:sz w:val="20"/>
        </w:rPr>
      </w:pPr>
    </w:p>
    <w:p w14:paraId="1B229C43" w14:textId="0198684E" w:rsidR="007F23B2" w:rsidRPr="001B451C" w:rsidRDefault="00E618A9" w:rsidP="00295F4B">
      <w:pPr>
        <w:tabs>
          <w:tab w:val="left" w:pos="426"/>
        </w:tabs>
        <w:spacing w:before="120" w:line="276" w:lineRule="auto"/>
        <w:ind w:left="284" w:hanging="284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§ 7</w:t>
      </w:r>
      <w:r w:rsidR="002F7973" w:rsidRPr="001B451C">
        <w:rPr>
          <w:rFonts w:ascii="Verdana" w:hAnsi="Verdana"/>
          <w:b/>
          <w:sz w:val="20"/>
        </w:rPr>
        <w:t>.</w:t>
      </w:r>
    </w:p>
    <w:p w14:paraId="3B554444" w14:textId="2DA045C2" w:rsidR="00C401DD" w:rsidRPr="001B451C" w:rsidRDefault="00BF2223" w:rsidP="00295F4B">
      <w:pPr>
        <w:spacing w:before="120" w:line="276" w:lineRule="auto"/>
        <w:ind w:left="426" w:hanging="284"/>
        <w:jc w:val="both"/>
        <w:rPr>
          <w:rFonts w:ascii="Verdana" w:hAnsi="Verdana"/>
          <w:sz w:val="20"/>
        </w:rPr>
      </w:pPr>
      <w:r w:rsidRPr="001B451C">
        <w:rPr>
          <w:rFonts w:ascii="Verdana" w:hAnsi="Verdana"/>
          <w:sz w:val="20"/>
        </w:rPr>
        <w:t xml:space="preserve">1. </w:t>
      </w:r>
      <w:r w:rsidR="00C401DD" w:rsidRPr="001B451C">
        <w:rPr>
          <w:rFonts w:ascii="Verdana" w:hAnsi="Verdana"/>
          <w:sz w:val="20"/>
        </w:rPr>
        <w:t>Strony zgodnie oświadczają, że wszelkie informacje uzyskane w trakcie realizacji Umowy będą traktowane jako poufne i stanowiące tajemnicę Zamawiającego, zaś ich ujawnienie wymaga każdorazowej, uprzedniej, pisemnej akceptacji Zamawiającego,</w:t>
      </w:r>
      <w:r w:rsidR="00014264">
        <w:rPr>
          <w:rFonts w:ascii="Verdana" w:hAnsi="Verdana"/>
          <w:sz w:val="20"/>
        </w:rPr>
        <w:br/>
      </w:r>
      <w:r w:rsidR="00C401DD" w:rsidRPr="001B451C">
        <w:rPr>
          <w:rFonts w:ascii="Verdana" w:hAnsi="Verdana"/>
          <w:sz w:val="20"/>
        </w:rPr>
        <w:t>z zastrzeżeniem ust. 2.</w:t>
      </w:r>
    </w:p>
    <w:p w14:paraId="5128A870" w14:textId="77777777" w:rsidR="00C401DD" w:rsidRPr="001B451C" w:rsidRDefault="00C401DD" w:rsidP="00295F4B">
      <w:pPr>
        <w:tabs>
          <w:tab w:val="left" w:pos="426"/>
        </w:tabs>
        <w:spacing w:before="120" w:line="276" w:lineRule="auto"/>
        <w:ind w:firstLine="142"/>
        <w:jc w:val="both"/>
        <w:rPr>
          <w:rFonts w:ascii="Verdana" w:hAnsi="Verdana"/>
          <w:sz w:val="20"/>
        </w:rPr>
      </w:pPr>
      <w:r w:rsidRPr="001B451C">
        <w:rPr>
          <w:rFonts w:ascii="Verdana" w:hAnsi="Verdana"/>
          <w:sz w:val="20"/>
        </w:rPr>
        <w:t>2.</w:t>
      </w:r>
      <w:r w:rsidRPr="001B451C">
        <w:rPr>
          <w:rFonts w:ascii="Verdana" w:hAnsi="Verdana"/>
          <w:sz w:val="20"/>
        </w:rPr>
        <w:tab/>
        <w:t>Zgody Zamawiającego nie wymagają informacje:</w:t>
      </w:r>
    </w:p>
    <w:p w14:paraId="1FD2B252" w14:textId="4DF69C59" w:rsidR="00C401DD" w:rsidRPr="001B451C" w:rsidRDefault="00C401DD" w:rsidP="00295F4B">
      <w:pPr>
        <w:pStyle w:val="Akapitzlist"/>
        <w:numPr>
          <w:ilvl w:val="1"/>
          <w:numId w:val="6"/>
        </w:numPr>
        <w:spacing w:before="120"/>
        <w:ind w:left="709"/>
        <w:jc w:val="both"/>
        <w:rPr>
          <w:rFonts w:ascii="Verdana" w:hAnsi="Verdana"/>
          <w:sz w:val="20"/>
          <w:szCs w:val="20"/>
        </w:rPr>
      </w:pPr>
      <w:r w:rsidRPr="001B451C">
        <w:rPr>
          <w:rFonts w:ascii="Verdana" w:hAnsi="Verdana"/>
          <w:sz w:val="20"/>
          <w:szCs w:val="20"/>
        </w:rPr>
        <w:t>dostępne publicznie,</w:t>
      </w:r>
    </w:p>
    <w:p w14:paraId="710FC143" w14:textId="4BF7C964" w:rsidR="00C401DD" w:rsidRPr="001B451C" w:rsidRDefault="00C401DD" w:rsidP="00295F4B">
      <w:pPr>
        <w:pStyle w:val="Akapitzlist"/>
        <w:numPr>
          <w:ilvl w:val="1"/>
          <w:numId w:val="6"/>
        </w:numPr>
        <w:spacing w:before="120"/>
        <w:ind w:left="709"/>
        <w:jc w:val="both"/>
        <w:rPr>
          <w:rFonts w:ascii="Verdana" w:hAnsi="Verdana"/>
          <w:sz w:val="20"/>
          <w:szCs w:val="20"/>
        </w:rPr>
      </w:pPr>
      <w:r w:rsidRPr="001B451C">
        <w:rPr>
          <w:rFonts w:ascii="Verdana" w:hAnsi="Verdana"/>
          <w:sz w:val="20"/>
          <w:szCs w:val="20"/>
        </w:rPr>
        <w:t xml:space="preserve">uzyskane niezależnie z innych źródeł, </w:t>
      </w:r>
    </w:p>
    <w:p w14:paraId="140668F4" w14:textId="481082FC" w:rsidR="00907085" w:rsidRPr="007D1B8B" w:rsidRDefault="00C401DD" w:rsidP="00295F4B">
      <w:pPr>
        <w:pStyle w:val="Akapitzlist"/>
        <w:numPr>
          <w:ilvl w:val="1"/>
          <w:numId w:val="6"/>
        </w:numPr>
        <w:spacing w:before="120"/>
        <w:ind w:left="709"/>
        <w:jc w:val="both"/>
        <w:rPr>
          <w:rFonts w:ascii="Verdana" w:hAnsi="Verdana"/>
          <w:sz w:val="20"/>
          <w:szCs w:val="20"/>
        </w:rPr>
      </w:pPr>
      <w:r w:rsidRPr="001B451C">
        <w:rPr>
          <w:rFonts w:ascii="Verdana" w:hAnsi="Verdana"/>
          <w:sz w:val="20"/>
          <w:szCs w:val="20"/>
        </w:rPr>
        <w:t>których ujawnienie może być wymagane na podstawie przepisów prawa, orzeczenia sądowego lub decyzji administracyjnej.</w:t>
      </w:r>
    </w:p>
    <w:p w14:paraId="4BF42496" w14:textId="4D5DC6F8" w:rsidR="00C401DD" w:rsidRPr="001B451C" w:rsidRDefault="00E618A9" w:rsidP="00295F4B">
      <w:pPr>
        <w:spacing w:after="120" w:line="276" w:lineRule="auto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§ 8</w:t>
      </w:r>
      <w:r w:rsidR="002F7973" w:rsidRPr="001B451C">
        <w:rPr>
          <w:rFonts w:ascii="Verdana" w:hAnsi="Verdana"/>
          <w:b/>
          <w:sz w:val="20"/>
        </w:rPr>
        <w:t>.</w:t>
      </w:r>
    </w:p>
    <w:p w14:paraId="1DE623DA" w14:textId="644DAA13" w:rsidR="00C228C8" w:rsidRPr="001B451C" w:rsidRDefault="00C228C8" w:rsidP="00295F4B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Verdana" w:hAnsi="Verdana" w:cstheme="minorHAnsi"/>
          <w:sz w:val="20"/>
        </w:rPr>
      </w:pPr>
      <w:r w:rsidRPr="001B451C">
        <w:rPr>
          <w:rFonts w:ascii="Verdana" w:hAnsi="Verdana" w:cstheme="minorHAnsi"/>
          <w:sz w:val="20"/>
        </w:rPr>
        <w:t>Wykonawca w związku z zawarciem i wykonywaniem</w:t>
      </w:r>
      <w:r w:rsidR="00E618A9">
        <w:rPr>
          <w:rFonts w:ascii="Verdana" w:hAnsi="Verdana" w:cstheme="minorHAnsi"/>
          <w:sz w:val="20"/>
        </w:rPr>
        <w:t xml:space="preserve"> U</w:t>
      </w:r>
      <w:r w:rsidRPr="001B451C">
        <w:rPr>
          <w:rFonts w:ascii="Verdana" w:hAnsi="Verdana" w:cstheme="minorHAnsi"/>
          <w:sz w:val="20"/>
        </w:rPr>
        <w:t>mowy będzie pełnić funkcję:</w:t>
      </w:r>
    </w:p>
    <w:p w14:paraId="20FA1839" w14:textId="50FAD093" w:rsidR="00C228C8" w:rsidRPr="001B451C" w:rsidRDefault="00C228C8" w:rsidP="00295F4B">
      <w:pPr>
        <w:numPr>
          <w:ilvl w:val="0"/>
          <w:numId w:val="9"/>
        </w:numPr>
        <w:suppressAutoHyphens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rPr>
          <w:rFonts w:ascii="Verdana" w:hAnsi="Verdana" w:cstheme="minorHAnsi"/>
          <w:sz w:val="20"/>
        </w:rPr>
      </w:pPr>
      <w:r w:rsidRPr="001B451C">
        <w:rPr>
          <w:rFonts w:ascii="Verdana" w:hAnsi="Verdana" w:cstheme="minorHAnsi"/>
          <w:sz w:val="20"/>
        </w:rPr>
        <w:lastRenderedPageBreak/>
        <w:t>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</w:t>
      </w:r>
      <w:r w:rsidR="00E618A9">
        <w:rPr>
          <w:rFonts w:ascii="Verdana" w:hAnsi="Verdana" w:cstheme="minorHAnsi"/>
          <w:sz w:val="20"/>
        </w:rPr>
        <w:t>ierzenia przetwarzania</w:t>
      </w:r>
      <w:r w:rsidR="00722B79">
        <w:rPr>
          <w:rFonts w:ascii="Verdana" w:hAnsi="Verdana" w:cstheme="minorHAnsi"/>
          <w:sz w:val="20"/>
        </w:rPr>
        <w:t xml:space="preserve"> danych osobowych</w:t>
      </w:r>
      <w:r w:rsidR="00E618A9">
        <w:rPr>
          <w:rFonts w:ascii="Verdana" w:hAnsi="Verdana" w:cstheme="minorHAnsi"/>
          <w:sz w:val="20"/>
        </w:rPr>
        <w:t xml:space="preserve"> stanowi</w:t>
      </w:r>
      <w:r w:rsidR="00722B79">
        <w:rPr>
          <w:rFonts w:ascii="Verdana" w:hAnsi="Verdana" w:cstheme="minorHAnsi"/>
          <w:sz w:val="20"/>
        </w:rPr>
        <w:t xml:space="preserve"> </w:t>
      </w:r>
      <w:r w:rsidR="00E618A9">
        <w:rPr>
          <w:rFonts w:ascii="Verdana" w:hAnsi="Verdana" w:cstheme="minorHAnsi"/>
          <w:sz w:val="20"/>
        </w:rPr>
        <w:t>Z</w:t>
      </w:r>
      <w:r w:rsidRPr="001B451C">
        <w:rPr>
          <w:rFonts w:ascii="Verdana" w:hAnsi="Verdana" w:cstheme="minorHAnsi"/>
          <w:sz w:val="20"/>
        </w:rPr>
        <w:t>ałącznik</w:t>
      </w:r>
      <w:r w:rsidR="00722B79">
        <w:rPr>
          <w:rFonts w:ascii="Verdana" w:hAnsi="Verdana" w:cstheme="minorHAnsi"/>
          <w:sz w:val="20"/>
        </w:rPr>
        <w:t xml:space="preserve"> </w:t>
      </w:r>
      <w:r w:rsidRPr="001B451C">
        <w:rPr>
          <w:rFonts w:ascii="Verdana" w:hAnsi="Verdana" w:cstheme="minorHAnsi"/>
          <w:sz w:val="20"/>
        </w:rPr>
        <w:t>nr</w:t>
      </w:r>
      <w:r w:rsidR="00722B79">
        <w:rPr>
          <w:rFonts w:ascii="Verdana" w:hAnsi="Verdana" w:cstheme="minorHAnsi"/>
          <w:sz w:val="20"/>
        </w:rPr>
        <w:t xml:space="preserve"> </w:t>
      </w:r>
      <w:r w:rsidR="00225616">
        <w:rPr>
          <w:rFonts w:ascii="Verdana" w:hAnsi="Verdana" w:cstheme="minorHAnsi"/>
          <w:sz w:val="20"/>
        </w:rPr>
        <w:t>2</w:t>
      </w:r>
      <w:r w:rsidRPr="001B451C">
        <w:rPr>
          <w:rFonts w:ascii="Verdana" w:hAnsi="Verdana" w:cstheme="minorHAnsi"/>
          <w:sz w:val="20"/>
        </w:rPr>
        <w:t xml:space="preserve"> do Umowy.</w:t>
      </w:r>
    </w:p>
    <w:p w14:paraId="357FF4C3" w14:textId="417C5250" w:rsidR="00C228C8" w:rsidRPr="001B451C" w:rsidRDefault="00C228C8" w:rsidP="00295F4B">
      <w:pPr>
        <w:numPr>
          <w:ilvl w:val="0"/>
          <w:numId w:val="9"/>
        </w:numPr>
        <w:suppressAutoHyphens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rPr>
          <w:rFonts w:ascii="Verdana" w:hAnsi="Verdana" w:cstheme="minorHAnsi"/>
          <w:sz w:val="20"/>
        </w:rPr>
      </w:pPr>
      <w:r w:rsidRPr="001B451C">
        <w:rPr>
          <w:rFonts w:ascii="Verdana" w:hAnsi="Verdana" w:cstheme="minorHAnsi"/>
          <w:sz w:val="20"/>
        </w:rPr>
        <w:t xml:space="preserve">Samodzielnego administratora danych osobowych, zgodnie z przepisami RODO – </w:t>
      </w:r>
      <w:r w:rsidR="00907085">
        <w:rPr>
          <w:rFonts w:ascii="Verdana" w:hAnsi="Verdana" w:cstheme="minorHAnsi"/>
          <w:sz w:val="20"/>
        </w:rPr>
        <w:br/>
      </w:r>
      <w:r w:rsidRPr="001B451C">
        <w:rPr>
          <w:rFonts w:ascii="Verdana" w:hAnsi="Verdana" w:cstheme="minorHAnsi"/>
          <w:sz w:val="20"/>
        </w:rPr>
        <w:t>w zakresie pozostałych danych osobowych.</w:t>
      </w:r>
    </w:p>
    <w:p w14:paraId="3B618E95" w14:textId="5EC943C3" w:rsidR="0053014F" w:rsidRDefault="00C228C8" w:rsidP="003754B7">
      <w:pPr>
        <w:pStyle w:val="Akapitzlist"/>
        <w:numPr>
          <w:ilvl w:val="0"/>
          <w:numId w:val="10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53014F">
        <w:rPr>
          <w:rFonts w:ascii="Verdana" w:hAnsi="Verdana" w:cstheme="minorHAnsi"/>
          <w:sz w:val="20"/>
          <w:szCs w:val="20"/>
        </w:rPr>
        <w:t>Administratorem danych osobowych po stronie Zamawiającego jest Generalny Dyrektor Dróg Krajowych i Autostrad.</w:t>
      </w:r>
      <w:r w:rsidR="00077BD2" w:rsidRPr="00077BD2">
        <w:rPr>
          <w:color w:val="000000"/>
          <w:sz w:val="27"/>
          <w:szCs w:val="27"/>
        </w:rPr>
        <w:t xml:space="preserve"> </w:t>
      </w:r>
      <w:r w:rsidR="00077BD2" w:rsidRPr="00C716AA">
        <w:rPr>
          <w:rFonts w:ascii="Verdana" w:hAnsi="Verdana"/>
          <w:color w:val="000000"/>
          <w:sz w:val="20"/>
          <w:szCs w:val="20"/>
        </w:rPr>
        <w:t>Administratorem danych po stronie Wykonawcy jest</w:t>
      </w:r>
      <w:r w:rsidR="0051708F">
        <w:rPr>
          <w:rFonts w:ascii="Verdana" w:hAnsi="Verdana"/>
          <w:color w:val="000000"/>
          <w:sz w:val="20"/>
          <w:szCs w:val="20"/>
        </w:rPr>
        <w:t xml:space="preserve"> ___________________________ .</w:t>
      </w:r>
    </w:p>
    <w:p w14:paraId="2F9B6745" w14:textId="2EF4D117" w:rsidR="0053014F" w:rsidRPr="00F17BFD" w:rsidRDefault="0053014F" w:rsidP="003754B7">
      <w:pPr>
        <w:pStyle w:val="Akapitzlist"/>
        <w:numPr>
          <w:ilvl w:val="0"/>
          <w:numId w:val="10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F17BFD">
        <w:rPr>
          <w:rFonts w:ascii="Verdana" w:hAnsi="Verdana"/>
          <w:color w:val="000000" w:themeColor="text1"/>
          <w:sz w:val="20"/>
          <w:szCs w:val="20"/>
        </w:rPr>
        <w:t xml:space="preserve">Wykonawca zobowiązuje się poinformować wszystkie osoby fizyczne związane </w:t>
      </w:r>
      <w:r w:rsidRPr="00F17BFD">
        <w:rPr>
          <w:rFonts w:ascii="Verdana" w:hAnsi="Verdana"/>
          <w:color w:val="000000" w:themeColor="text1"/>
          <w:sz w:val="20"/>
          <w:szCs w:val="20"/>
        </w:rPr>
        <w:br/>
        <w:t>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010627D1" w14:textId="058D60CC" w:rsidR="0053014F" w:rsidRPr="00F17BFD" w:rsidRDefault="0053014F" w:rsidP="003754B7">
      <w:pPr>
        <w:pStyle w:val="Akapitzlist"/>
        <w:numPr>
          <w:ilvl w:val="0"/>
          <w:numId w:val="10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F17BFD">
        <w:rPr>
          <w:rFonts w:ascii="Verdana" w:hAnsi="Verdana"/>
          <w:color w:val="000000" w:themeColor="text1"/>
          <w:sz w:val="20"/>
          <w:szCs w:val="20"/>
        </w:rPr>
        <w:t xml:space="preserve">Obowiązek, o którym mowa w ust. 3, zostanie wykonany poprzez przekazanie osobom, których dane osobowe przetwarza Zamawiający aktualnej klauzuli informacyjnej dostępnej na stronie internetowej </w:t>
      </w:r>
      <w:hyperlink r:id="rId9" w:history="1">
        <w:r w:rsidRPr="00F17BFD">
          <w:rPr>
            <w:rStyle w:val="Hipercze"/>
            <w:rFonts w:ascii="Verdana" w:hAnsi="Verdana"/>
            <w:color w:val="000000" w:themeColor="text1"/>
            <w:sz w:val="20"/>
            <w:szCs w:val="20"/>
          </w:rPr>
          <w:t>https://www.gov.pl/web/gddkia/przetwarzanie-danych-osobowych-pracownikow-wykonawcow-i-podwykonawcow</w:t>
        </w:r>
      </w:hyperlink>
      <w:r w:rsidRPr="00F17BFD">
        <w:rPr>
          <w:rFonts w:ascii="Verdana" w:hAnsi="Verdana"/>
          <w:color w:val="000000" w:themeColor="text1"/>
          <w:sz w:val="20"/>
          <w:szCs w:val="20"/>
        </w:rPr>
        <w:t>, oraz</w:t>
      </w:r>
      <w:r w:rsidR="006E5037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F17BFD">
        <w:rPr>
          <w:rFonts w:ascii="Verdana" w:hAnsi="Verdana"/>
          <w:color w:val="000000" w:themeColor="text1"/>
          <w:sz w:val="20"/>
          <w:szCs w:val="20"/>
        </w:rPr>
        <w:t>przeprowa</w:t>
      </w:r>
      <w:r w:rsidR="006E5037">
        <w:rPr>
          <w:rFonts w:ascii="Verdana" w:hAnsi="Verdana"/>
          <w:color w:val="000000" w:themeColor="text1"/>
          <w:sz w:val="20"/>
          <w:szCs w:val="20"/>
        </w:rPr>
        <w:t>-</w:t>
      </w:r>
      <w:r w:rsidRPr="00F17BFD">
        <w:rPr>
          <w:rFonts w:ascii="Verdana" w:hAnsi="Verdana"/>
          <w:color w:val="000000" w:themeColor="text1"/>
          <w:sz w:val="20"/>
          <w:szCs w:val="20"/>
        </w:rPr>
        <w:t>dzenie</w:t>
      </w:r>
      <w:proofErr w:type="spellEnd"/>
      <w:r w:rsidRPr="00F17BFD">
        <w:rPr>
          <w:rFonts w:ascii="Verdana" w:hAnsi="Verdana"/>
          <w:color w:val="000000" w:themeColor="text1"/>
          <w:sz w:val="20"/>
          <w:szCs w:val="20"/>
        </w:rPr>
        <w:t xml:space="preserve">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355FBE56" w14:textId="3515A64F" w:rsidR="0053014F" w:rsidRPr="00F17BFD" w:rsidRDefault="0053014F" w:rsidP="003754B7">
      <w:pPr>
        <w:pStyle w:val="Akapitzlist"/>
        <w:numPr>
          <w:ilvl w:val="0"/>
          <w:numId w:val="10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F17BFD">
        <w:rPr>
          <w:rFonts w:ascii="Verdana" w:hAnsi="Verdana"/>
          <w:color w:val="000000" w:themeColor="text1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1DD40106" w14:textId="6F0EDD87" w:rsidR="00154C0B" w:rsidRPr="00F17BFD" w:rsidRDefault="00E618A9" w:rsidP="00295F4B">
      <w:pPr>
        <w:spacing w:before="120" w:line="276" w:lineRule="auto"/>
        <w:jc w:val="center"/>
        <w:rPr>
          <w:rFonts w:ascii="Verdana" w:hAnsi="Verdana"/>
          <w:b/>
          <w:sz w:val="20"/>
        </w:rPr>
      </w:pPr>
      <w:r w:rsidRPr="00F17BFD">
        <w:rPr>
          <w:rFonts w:ascii="Verdana" w:hAnsi="Verdana"/>
          <w:b/>
          <w:sz w:val="20"/>
        </w:rPr>
        <w:t>§ 9</w:t>
      </w:r>
      <w:r w:rsidR="002F7973" w:rsidRPr="00F17BFD">
        <w:rPr>
          <w:rFonts w:ascii="Verdana" w:hAnsi="Verdana"/>
          <w:b/>
          <w:sz w:val="20"/>
        </w:rPr>
        <w:t>.</w:t>
      </w:r>
    </w:p>
    <w:p w14:paraId="625AE973" w14:textId="546CAB7F" w:rsidR="00D57095" w:rsidRDefault="00D57095" w:rsidP="00295F4B">
      <w:pPr>
        <w:pStyle w:val="Tekstpodstawow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6" w:hanging="426"/>
        <w:rPr>
          <w:rFonts w:ascii="Verdana" w:hAnsi="Verdana"/>
        </w:rPr>
      </w:pPr>
      <w:r w:rsidRPr="00F17BFD">
        <w:rPr>
          <w:rFonts w:ascii="Verdana" w:hAnsi="Verdana"/>
        </w:rPr>
        <w:t>Wykonawca nie może bez</w:t>
      </w:r>
      <w:r w:rsidR="00F02680">
        <w:rPr>
          <w:rFonts w:ascii="Verdana" w:hAnsi="Verdana"/>
        </w:rPr>
        <w:t xml:space="preserve"> pisemnej</w:t>
      </w:r>
      <w:r w:rsidRPr="00F17BFD">
        <w:rPr>
          <w:rFonts w:ascii="Verdana" w:hAnsi="Verdana"/>
        </w:rPr>
        <w:t xml:space="preserve"> zgody Zamawiającego przelać na rzecz osób trzecich praw i obowią</w:t>
      </w:r>
      <w:r w:rsidR="00E618A9" w:rsidRPr="00F17BFD">
        <w:rPr>
          <w:rFonts w:ascii="Verdana" w:hAnsi="Verdana"/>
        </w:rPr>
        <w:t>zków wynikających z U</w:t>
      </w:r>
      <w:r w:rsidRPr="00F17BFD">
        <w:rPr>
          <w:rFonts w:ascii="Verdana" w:hAnsi="Verdana"/>
        </w:rPr>
        <w:t>mowy.</w:t>
      </w:r>
    </w:p>
    <w:p w14:paraId="5820E537" w14:textId="0FE79BB2" w:rsidR="00DA21B1" w:rsidRPr="00DA21B1" w:rsidRDefault="00DA21B1" w:rsidP="00295F4B">
      <w:pPr>
        <w:pStyle w:val="Tekstpodstawow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6" w:hanging="426"/>
        <w:rPr>
          <w:rFonts w:ascii="Verdana" w:hAnsi="Verdana"/>
        </w:rPr>
      </w:pPr>
      <w:r w:rsidRPr="00704770">
        <w:rPr>
          <w:rFonts w:ascii="Verdana" w:hAnsi="Verdana"/>
        </w:rPr>
        <w:t xml:space="preserve">Zamawiający będzie mógł odstąpić od </w:t>
      </w:r>
      <w:r w:rsidR="007870CB">
        <w:rPr>
          <w:rFonts w:ascii="Verdana" w:hAnsi="Verdana"/>
        </w:rPr>
        <w:t>U</w:t>
      </w:r>
      <w:r w:rsidRPr="00704770">
        <w:rPr>
          <w:rFonts w:ascii="Verdana" w:hAnsi="Verdana"/>
        </w:rPr>
        <w:t xml:space="preserve">mowy w razie zaistnienia istotnej zmiany okoliczności powodującej, </w:t>
      </w:r>
      <w:proofErr w:type="spellStart"/>
      <w:r w:rsidRPr="00704770">
        <w:rPr>
          <w:rFonts w:ascii="Verdana" w:hAnsi="Verdana"/>
        </w:rPr>
        <w:t>że</w:t>
      </w:r>
      <w:proofErr w:type="spellEnd"/>
      <w:r w:rsidRPr="00704770">
        <w:rPr>
          <w:rFonts w:ascii="Verdana" w:hAnsi="Verdana"/>
        </w:rPr>
        <w:t xml:space="preserve"> wykonanie </w:t>
      </w:r>
      <w:r w:rsidR="007870CB">
        <w:rPr>
          <w:rFonts w:ascii="Verdana" w:hAnsi="Verdana"/>
        </w:rPr>
        <w:t>U</w:t>
      </w:r>
      <w:r w:rsidRPr="00704770">
        <w:rPr>
          <w:rFonts w:ascii="Verdana" w:hAnsi="Verdana"/>
        </w:rPr>
        <w:t xml:space="preserve">mowy nie </w:t>
      </w:r>
      <w:r w:rsidR="00F36514" w:rsidRPr="00704770">
        <w:rPr>
          <w:rFonts w:ascii="Verdana" w:hAnsi="Verdana"/>
        </w:rPr>
        <w:t>leży</w:t>
      </w:r>
      <w:r w:rsidRPr="00704770">
        <w:rPr>
          <w:rFonts w:ascii="Verdana" w:hAnsi="Verdana"/>
        </w:rPr>
        <w:t xml:space="preserve"> w interesie publicznym, czego nie </w:t>
      </w:r>
      <w:r w:rsidR="00F36514" w:rsidRPr="00704770">
        <w:rPr>
          <w:rFonts w:ascii="Verdana" w:hAnsi="Verdana"/>
        </w:rPr>
        <w:t>można</w:t>
      </w:r>
      <w:r w:rsidRPr="00704770">
        <w:rPr>
          <w:rFonts w:ascii="Verdana" w:hAnsi="Verdana"/>
        </w:rPr>
        <w:t xml:space="preserve"> było przewidzieć w chwili zawarcia </w:t>
      </w:r>
      <w:r w:rsidR="007870CB">
        <w:rPr>
          <w:rFonts w:ascii="Verdana" w:hAnsi="Verdana"/>
        </w:rPr>
        <w:t>U</w:t>
      </w:r>
      <w:r w:rsidRPr="00704770">
        <w:rPr>
          <w:rFonts w:ascii="Verdana" w:hAnsi="Verdana"/>
        </w:rPr>
        <w:t xml:space="preserve">mowy. W tym przypadku Wykonawca </w:t>
      </w:r>
      <w:r w:rsidR="00F36514" w:rsidRPr="00704770">
        <w:rPr>
          <w:rFonts w:ascii="Verdana" w:hAnsi="Verdana"/>
        </w:rPr>
        <w:t>może</w:t>
      </w:r>
      <w:r w:rsidRPr="00704770">
        <w:rPr>
          <w:rFonts w:ascii="Verdana" w:hAnsi="Verdana"/>
        </w:rPr>
        <w:t xml:space="preserve"> </w:t>
      </w:r>
      <w:proofErr w:type="spellStart"/>
      <w:r w:rsidRPr="00704770">
        <w:rPr>
          <w:rFonts w:ascii="Verdana" w:hAnsi="Verdana"/>
        </w:rPr>
        <w:t>żądać</w:t>
      </w:r>
      <w:proofErr w:type="spellEnd"/>
      <w:r w:rsidRPr="00704770">
        <w:rPr>
          <w:rFonts w:ascii="Verdana" w:hAnsi="Verdana"/>
        </w:rPr>
        <w:t xml:space="preserve"> wyłącznie wynagrodzenia </w:t>
      </w:r>
      <w:r w:rsidRPr="00DA21B1">
        <w:rPr>
          <w:rFonts w:ascii="Verdana" w:hAnsi="Verdana"/>
        </w:rPr>
        <w:t>należnego</w:t>
      </w:r>
      <w:r w:rsidRPr="00704770">
        <w:rPr>
          <w:rFonts w:ascii="Verdana" w:hAnsi="Verdana"/>
        </w:rPr>
        <w:t xml:space="preserve"> z tytułu wykonania części </w:t>
      </w:r>
      <w:r w:rsidR="007870CB">
        <w:rPr>
          <w:rFonts w:ascii="Verdana" w:hAnsi="Verdana"/>
        </w:rPr>
        <w:t>U</w:t>
      </w:r>
      <w:r w:rsidRPr="00704770">
        <w:rPr>
          <w:rFonts w:ascii="Verdana" w:hAnsi="Verdana"/>
        </w:rPr>
        <w:t>mowy, nie aktualizuje się obowiązek zapłaty kar umownych.</w:t>
      </w:r>
    </w:p>
    <w:p w14:paraId="0ED03F6C" w14:textId="24208916" w:rsidR="00F1249D" w:rsidRPr="00F17BFD" w:rsidRDefault="00F1249D" w:rsidP="00295F4B">
      <w:pPr>
        <w:pStyle w:val="Tekstpodstawow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6" w:hanging="426"/>
        <w:rPr>
          <w:rFonts w:ascii="Verdana" w:hAnsi="Verdana"/>
        </w:rPr>
      </w:pPr>
      <w:r w:rsidRPr="00F17BFD">
        <w:rPr>
          <w:rFonts w:ascii="Verdana" w:hAnsi="Verdana"/>
        </w:rPr>
        <w:t xml:space="preserve">W sprawach nieuregulowanych Umową mają zastosowanie przepisy </w:t>
      </w:r>
      <w:r w:rsidR="00F02680">
        <w:rPr>
          <w:rFonts w:ascii="Verdana" w:hAnsi="Verdana"/>
        </w:rPr>
        <w:t xml:space="preserve">prawa, w szczególności </w:t>
      </w:r>
      <w:r w:rsidRPr="00F17BFD">
        <w:rPr>
          <w:rFonts w:ascii="Verdana" w:hAnsi="Verdana"/>
        </w:rPr>
        <w:t>Kodeksu cywilnego oraz ustawy o prawie autorskim i prawach pokrewnych.</w:t>
      </w:r>
    </w:p>
    <w:p w14:paraId="56D266B9" w14:textId="73F81397" w:rsidR="005B3AF5" w:rsidRPr="007A0BC9" w:rsidRDefault="00F1249D" w:rsidP="007A0BC9">
      <w:pPr>
        <w:pStyle w:val="Tekstpodstawow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6" w:hanging="426"/>
        <w:rPr>
          <w:rFonts w:ascii="Verdana" w:hAnsi="Verdana"/>
        </w:rPr>
      </w:pPr>
      <w:r w:rsidRPr="00F17BFD">
        <w:rPr>
          <w:rFonts w:ascii="Verdana" w:hAnsi="Verdana"/>
        </w:rPr>
        <w:t>Strony dołożą wszelkich starań, by ewentualne spory rozstrzygnąć polubownie.</w:t>
      </w:r>
      <w:r w:rsidR="0022217D" w:rsidRPr="00F17BFD">
        <w:rPr>
          <w:rFonts w:ascii="Verdana" w:hAnsi="Verdana"/>
        </w:rPr>
        <w:br/>
      </w:r>
      <w:r w:rsidRPr="00F17BFD">
        <w:rPr>
          <w:rFonts w:ascii="Verdana" w:hAnsi="Verdana"/>
        </w:rPr>
        <w:t xml:space="preserve">W przypadku, gdy nie dojdą do porozumienia, ewentualne spory dotyczące przedmiotu Umowy będą rozstrzygane przez sąd </w:t>
      </w:r>
      <w:r w:rsidR="00F02680">
        <w:rPr>
          <w:rFonts w:ascii="Verdana" w:hAnsi="Verdana"/>
        </w:rPr>
        <w:t xml:space="preserve">powszechny </w:t>
      </w:r>
      <w:r w:rsidRPr="00F17BFD">
        <w:rPr>
          <w:rFonts w:ascii="Verdana" w:hAnsi="Verdana"/>
        </w:rPr>
        <w:t>właściwy miejscowo dla siedziby Zamawiającego.</w:t>
      </w:r>
    </w:p>
    <w:p w14:paraId="1A23AF44" w14:textId="77777777" w:rsidR="005B3AF5" w:rsidRPr="00F17BFD" w:rsidRDefault="005B3AF5" w:rsidP="00295F4B">
      <w:pPr>
        <w:spacing w:before="120" w:line="276" w:lineRule="auto"/>
        <w:jc w:val="center"/>
        <w:rPr>
          <w:rFonts w:ascii="Verdana" w:hAnsi="Verdana"/>
          <w:b/>
          <w:sz w:val="20"/>
        </w:rPr>
      </w:pPr>
    </w:p>
    <w:p w14:paraId="3BA89B11" w14:textId="77777777" w:rsidR="0051708F" w:rsidRDefault="0051708F" w:rsidP="00295F4B">
      <w:pPr>
        <w:spacing w:before="120" w:line="276" w:lineRule="auto"/>
        <w:jc w:val="center"/>
        <w:rPr>
          <w:rFonts w:ascii="Verdana" w:hAnsi="Verdana"/>
          <w:b/>
          <w:sz w:val="20"/>
        </w:rPr>
      </w:pPr>
    </w:p>
    <w:p w14:paraId="1A59B3CA" w14:textId="6A3984CD" w:rsidR="00B11922" w:rsidRPr="00F17BFD" w:rsidRDefault="00B11922" w:rsidP="00295F4B">
      <w:pPr>
        <w:spacing w:before="120" w:line="276" w:lineRule="auto"/>
        <w:jc w:val="center"/>
        <w:rPr>
          <w:rFonts w:ascii="Verdana" w:hAnsi="Verdana"/>
          <w:b/>
          <w:sz w:val="20"/>
        </w:rPr>
      </w:pPr>
      <w:r w:rsidRPr="00F17BFD">
        <w:rPr>
          <w:rFonts w:ascii="Verdana" w:hAnsi="Verdana"/>
          <w:b/>
          <w:sz w:val="20"/>
        </w:rPr>
        <w:lastRenderedPageBreak/>
        <w:t xml:space="preserve">§ </w:t>
      </w:r>
      <w:r w:rsidR="00E618A9" w:rsidRPr="00F17BFD">
        <w:rPr>
          <w:rFonts w:ascii="Verdana" w:hAnsi="Verdana"/>
          <w:b/>
          <w:sz w:val="20"/>
        </w:rPr>
        <w:t>10</w:t>
      </w:r>
      <w:r w:rsidR="002F7973" w:rsidRPr="00F17BFD">
        <w:rPr>
          <w:rFonts w:ascii="Verdana" w:hAnsi="Verdana"/>
          <w:b/>
          <w:sz w:val="20"/>
        </w:rPr>
        <w:t>.</w:t>
      </w:r>
      <w:r w:rsidRPr="00F17BFD">
        <w:rPr>
          <w:rFonts w:ascii="Verdana" w:hAnsi="Verdana"/>
          <w:b/>
          <w:sz w:val="20"/>
        </w:rPr>
        <w:t xml:space="preserve"> </w:t>
      </w:r>
    </w:p>
    <w:p w14:paraId="188A3010" w14:textId="3E2CFA6C" w:rsidR="00E618A9" w:rsidRPr="00F17BFD" w:rsidRDefault="00E618A9" w:rsidP="00295F4B">
      <w:pPr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5"/>
        <w:jc w:val="both"/>
        <w:rPr>
          <w:rFonts w:ascii="Verdana" w:hAnsi="Verdana"/>
          <w:sz w:val="20"/>
        </w:rPr>
      </w:pPr>
      <w:r w:rsidRPr="00F17BFD">
        <w:rPr>
          <w:rFonts w:ascii="Verdana" w:hAnsi="Verdana"/>
          <w:sz w:val="20"/>
        </w:rPr>
        <w:t>Zmiany U</w:t>
      </w:r>
      <w:r w:rsidR="00926E1D" w:rsidRPr="00F17BFD">
        <w:rPr>
          <w:rFonts w:ascii="Verdana" w:hAnsi="Verdana"/>
          <w:sz w:val="20"/>
        </w:rPr>
        <w:t xml:space="preserve">mowy wymagają formy pisemnej </w:t>
      </w:r>
      <w:r w:rsidR="0051708F">
        <w:rPr>
          <w:rFonts w:ascii="Verdana" w:hAnsi="Verdana"/>
          <w:sz w:val="20"/>
        </w:rPr>
        <w:t xml:space="preserve">(elektronicznej) </w:t>
      </w:r>
      <w:r w:rsidR="00926E1D" w:rsidRPr="00F17BFD">
        <w:rPr>
          <w:rFonts w:ascii="Verdana" w:hAnsi="Verdana"/>
          <w:sz w:val="20"/>
        </w:rPr>
        <w:t>pod rygorem nieważności.</w:t>
      </w:r>
    </w:p>
    <w:p w14:paraId="37A007E1" w14:textId="77777777" w:rsidR="005B3AF5" w:rsidRDefault="00E618A9" w:rsidP="005B3AF5">
      <w:pPr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5"/>
        <w:jc w:val="both"/>
        <w:rPr>
          <w:rFonts w:ascii="Verdana" w:hAnsi="Verdana"/>
          <w:sz w:val="20"/>
        </w:rPr>
      </w:pPr>
      <w:r w:rsidRPr="00F17BFD">
        <w:rPr>
          <w:rFonts w:ascii="Verdana" w:hAnsi="Verdana"/>
          <w:sz w:val="20"/>
        </w:rPr>
        <w:t>Wszystkie wymienione w Umowie załączniki stanowią jej integralną część.</w:t>
      </w:r>
    </w:p>
    <w:p w14:paraId="7B6211F6" w14:textId="6173EEE1" w:rsidR="005B3AF5" w:rsidRPr="005B3AF5" w:rsidRDefault="005B3AF5" w:rsidP="005B3AF5">
      <w:pPr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5"/>
        <w:jc w:val="both"/>
        <w:rPr>
          <w:rFonts w:ascii="Verdana" w:hAnsi="Verdana"/>
          <w:sz w:val="20"/>
        </w:rPr>
      </w:pPr>
      <w:bookmarkStart w:id="2" w:name="_Hlk203132129"/>
      <w:r w:rsidRPr="005B3AF5">
        <w:rPr>
          <w:rFonts w:ascii="Verdana" w:hAnsi="Verdana" w:cs="Verdana"/>
          <w:sz w:val="20"/>
        </w:rPr>
        <w:t>Umowę jest zawierana w formie elektronicznej. Umowa wchodzi w życie z dniem jej</w:t>
      </w:r>
    </w:p>
    <w:p w14:paraId="744A241C" w14:textId="0D210CCE" w:rsidR="00A70889" w:rsidRPr="00F17BFD" w:rsidRDefault="005B3AF5" w:rsidP="005B3AF5">
      <w:pPr>
        <w:spacing w:line="276" w:lineRule="auto"/>
        <w:ind w:firstLine="425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 w:cs="Verdana"/>
          <w:sz w:val="20"/>
        </w:rPr>
        <w:t>podpisania kwalifikowanym podpisem elektronicznym przez ostatnią ze Stron.</w:t>
      </w:r>
    </w:p>
    <w:bookmarkEnd w:id="2"/>
    <w:p w14:paraId="302FA567" w14:textId="77777777" w:rsidR="0051708F" w:rsidRDefault="0051708F" w:rsidP="00295F4B">
      <w:pPr>
        <w:spacing w:before="120" w:line="276" w:lineRule="auto"/>
        <w:rPr>
          <w:rFonts w:ascii="Verdana" w:hAnsi="Verdana"/>
          <w:sz w:val="20"/>
        </w:rPr>
      </w:pPr>
    </w:p>
    <w:p w14:paraId="5B584852" w14:textId="4E51B8E9" w:rsidR="00A70889" w:rsidRDefault="00196DF4" w:rsidP="00295F4B">
      <w:pPr>
        <w:spacing w:before="120" w:line="276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Załączniki – stanowiące integralną część Umowy:</w:t>
      </w:r>
    </w:p>
    <w:p w14:paraId="3880C265" w14:textId="0BE1B166" w:rsidR="00196DF4" w:rsidRPr="00A23FE9" w:rsidRDefault="00196DF4" w:rsidP="00196DF4">
      <w:pPr>
        <w:pStyle w:val="Akapitzlist"/>
        <w:numPr>
          <w:ilvl w:val="3"/>
          <w:numId w:val="10"/>
        </w:numPr>
        <w:spacing w:before="120"/>
        <w:ind w:left="426" w:hanging="426"/>
        <w:rPr>
          <w:rFonts w:ascii="Verdana" w:hAnsi="Verdana"/>
          <w:sz w:val="20"/>
        </w:rPr>
      </w:pPr>
      <w:r>
        <w:rPr>
          <w:rFonts w:ascii="Verdana" w:eastAsia="Calibri" w:hAnsi="Verdana" w:cstheme="minorHAnsi"/>
          <w:sz w:val="20"/>
          <w:szCs w:val="20"/>
        </w:rPr>
        <w:t>Ramowy program i h</w:t>
      </w:r>
      <w:r w:rsidRPr="001B451C">
        <w:rPr>
          <w:rFonts w:ascii="Verdana" w:eastAsia="Calibri" w:hAnsi="Verdana" w:cstheme="minorHAnsi"/>
          <w:sz w:val="20"/>
          <w:szCs w:val="20"/>
        </w:rPr>
        <w:t xml:space="preserve">armonogram </w:t>
      </w:r>
      <w:r>
        <w:rPr>
          <w:rFonts w:ascii="Verdana" w:eastAsia="Calibri" w:hAnsi="Verdana" w:cstheme="minorHAnsi"/>
          <w:sz w:val="20"/>
          <w:szCs w:val="20"/>
        </w:rPr>
        <w:t>S</w:t>
      </w:r>
      <w:r w:rsidRPr="001B451C">
        <w:rPr>
          <w:rFonts w:ascii="Verdana" w:eastAsia="Calibri" w:hAnsi="Verdana" w:cstheme="minorHAnsi"/>
          <w:sz w:val="20"/>
          <w:szCs w:val="20"/>
        </w:rPr>
        <w:t>zkolenia</w:t>
      </w:r>
    </w:p>
    <w:p w14:paraId="05CEA5F8" w14:textId="0E1EA695" w:rsidR="00A23FE9" w:rsidRDefault="00A23FE9" w:rsidP="00196DF4">
      <w:pPr>
        <w:pStyle w:val="Akapitzlist"/>
        <w:numPr>
          <w:ilvl w:val="3"/>
          <w:numId w:val="10"/>
        </w:numPr>
        <w:spacing w:before="120"/>
        <w:ind w:left="426" w:hanging="42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Umowa o powierzenie przetwarzania danych osobowych</w:t>
      </w:r>
    </w:p>
    <w:p w14:paraId="3C7A167A" w14:textId="77777777" w:rsidR="00A23FE9" w:rsidRPr="00A23FE9" w:rsidRDefault="00A23FE9" w:rsidP="00A23FE9">
      <w:pPr>
        <w:spacing w:before="120"/>
        <w:rPr>
          <w:rFonts w:ascii="Verdana" w:hAnsi="Verdana"/>
          <w:sz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A70889" w:rsidRPr="00F17BFD" w14:paraId="5B082AA3" w14:textId="77777777">
        <w:trPr>
          <w:cantSplit/>
        </w:trPr>
        <w:tc>
          <w:tcPr>
            <w:tcW w:w="4643" w:type="dxa"/>
          </w:tcPr>
          <w:p w14:paraId="64DB5F42" w14:textId="77777777" w:rsidR="00A70889" w:rsidRPr="00F17BFD" w:rsidRDefault="00A3613C" w:rsidP="00295F4B">
            <w:pPr>
              <w:spacing w:before="120" w:line="276" w:lineRule="auto"/>
              <w:jc w:val="center"/>
              <w:rPr>
                <w:rFonts w:ascii="Verdana" w:hAnsi="Verdana"/>
                <w:b/>
                <w:sz w:val="20"/>
              </w:rPr>
            </w:pPr>
            <w:r w:rsidRPr="00F17BFD">
              <w:rPr>
                <w:rFonts w:ascii="Verdana" w:hAnsi="Verdana"/>
                <w:b/>
                <w:sz w:val="20"/>
              </w:rPr>
              <w:t>Zamawiający</w:t>
            </w:r>
          </w:p>
        </w:tc>
        <w:tc>
          <w:tcPr>
            <w:tcW w:w="4643" w:type="dxa"/>
          </w:tcPr>
          <w:p w14:paraId="4EE24F47" w14:textId="77777777" w:rsidR="00A70889" w:rsidRPr="00F17BFD" w:rsidRDefault="00A3613C" w:rsidP="00295F4B">
            <w:pPr>
              <w:spacing w:before="120" w:line="276" w:lineRule="auto"/>
              <w:jc w:val="center"/>
              <w:rPr>
                <w:rFonts w:ascii="Verdana" w:hAnsi="Verdana"/>
                <w:b/>
                <w:sz w:val="20"/>
              </w:rPr>
            </w:pPr>
            <w:r w:rsidRPr="00F17BFD">
              <w:rPr>
                <w:rFonts w:ascii="Verdana" w:hAnsi="Verdana"/>
                <w:b/>
                <w:sz w:val="20"/>
              </w:rPr>
              <w:t>Wykonawca</w:t>
            </w:r>
          </w:p>
        </w:tc>
      </w:tr>
    </w:tbl>
    <w:p w14:paraId="635892DE" w14:textId="33890C59" w:rsidR="005B69BA" w:rsidRPr="00F17BFD" w:rsidRDefault="005B69BA" w:rsidP="00295F4B">
      <w:pPr>
        <w:spacing w:before="120" w:line="276" w:lineRule="auto"/>
        <w:rPr>
          <w:rFonts w:ascii="Verdana" w:hAnsi="Verdana"/>
          <w:b/>
          <w:sz w:val="20"/>
        </w:rPr>
      </w:pPr>
    </w:p>
    <w:p w14:paraId="5B260ECF" w14:textId="683AE2AC" w:rsidR="00680BEE" w:rsidRPr="00F17BFD" w:rsidRDefault="005B69BA" w:rsidP="00295F4B">
      <w:pPr>
        <w:spacing w:line="276" w:lineRule="auto"/>
        <w:rPr>
          <w:rFonts w:ascii="Verdana" w:hAnsi="Verdana"/>
          <w:b/>
          <w:sz w:val="20"/>
        </w:rPr>
      </w:pPr>
      <w:r w:rsidRPr="00F17BFD">
        <w:rPr>
          <w:rFonts w:ascii="Verdana" w:hAnsi="Verdana"/>
          <w:b/>
          <w:sz w:val="20"/>
        </w:rPr>
        <w:br w:type="page"/>
      </w:r>
    </w:p>
    <w:p w14:paraId="77BED46A" w14:textId="682937DC" w:rsidR="000824EC" w:rsidRDefault="000824EC" w:rsidP="00295F4B">
      <w:pPr>
        <w:spacing w:line="276" w:lineRule="auto"/>
        <w:jc w:val="right"/>
        <w:rPr>
          <w:rFonts w:ascii="Verdana" w:eastAsia="Calibri" w:hAnsi="Verdana"/>
          <w:b/>
          <w:sz w:val="20"/>
          <w:szCs w:val="22"/>
          <w:u w:val="single"/>
          <w:lang w:eastAsia="en-US"/>
        </w:rPr>
      </w:pPr>
      <w:r w:rsidRPr="002F7973">
        <w:rPr>
          <w:rFonts w:ascii="Verdana" w:eastAsia="Calibri" w:hAnsi="Verdana"/>
          <w:b/>
          <w:sz w:val="20"/>
          <w:szCs w:val="22"/>
          <w:u w:val="single"/>
          <w:lang w:eastAsia="en-US"/>
        </w:rPr>
        <w:lastRenderedPageBreak/>
        <w:t xml:space="preserve">Załącznik nr </w:t>
      </w:r>
      <w:r>
        <w:rPr>
          <w:rFonts w:ascii="Verdana" w:eastAsia="Calibri" w:hAnsi="Verdana"/>
          <w:b/>
          <w:sz w:val="20"/>
          <w:szCs w:val="22"/>
          <w:u w:val="single"/>
          <w:lang w:eastAsia="en-US"/>
        </w:rPr>
        <w:t>1</w:t>
      </w:r>
    </w:p>
    <w:p w14:paraId="1050E139" w14:textId="77777777" w:rsidR="005D44AE" w:rsidRDefault="005D44AE" w:rsidP="00295F4B">
      <w:pPr>
        <w:spacing w:line="276" w:lineRule="auto"/>
        <w:jc w:val="right"/>
        <w:rPr>
          <w:rFonts w:ascii="Verdana" w:eastAsia="Calibri" w:hAnsi="Verdana"/>
          <w:b/>
          <w:sz w:val="20"/>
          <w:szCs w:val="22"/>
          <w:u w:val="single"/>
          <w:lang w:eastAsia="en-US"/>
        </w:rPr>
      </w:pPr>
    </w:p>
    <w:p w14:paraId="5C698501" w14:textId="77777777" w:rsidR="005D44AE" w:rsidRDefault="005D44AE" w:rsidP="00295F4B">
      <w:pPr>
        <w:spacing w:line="276" w:lineRule="auto"/>
        <w:jc w:val="right"/>
        <w:rPr>
          <w:rFonts w:ascii="Verdana" w:eastAsia="Calibri" w:hAnsi="Verdana"/>
          <w:b/>
          <w:sz w:val="20"/>
          <w:szCs w:val="22"/>
          <w:u w:val="single"/>
          <w:lang w:eastAsia="en-US"/>
        </w:rPr>
      </w:pPr>
    </w:p>
    <w:p w14:paraId="373E0AFF" w14:textId="77777777" w:rsidR="00CB09A3" w:rsidRPr="00CB09A3" w:rsidRDefault="00CB09A3" w:rsidP="00CB09A3">
      <w:pPr>
        <w:spacing w:line="276" w:lineRule="auto"/>
        <w:jc w:val="center"/>
        <w:rPr>
          <w:rFonts w:ascii="Verdana" w:eastAsia="Calibri" w:hAnsi="Verdana" w:cs="Montserrat"/>
          <w:b/>
          <w:bCs/>
          <w:color w:val="000000"/>
          <w:sz w:val="20"/>
        </w:rPr>
      </w:pPr>
      <w:r w:rsidRPr="00CB09A3">
        <w:rPr>
          <w:rFonts w:ascii="Verdana" w:eastAsia="Calibri" w:hAnsi="Verdana" w:cs="Montserrat"/>
          <w:b/>
          <w:bCs/>
          <w:color w:val="000000"/>
          <w:sz w:val="20"/>
        </w:rPr>
        <w:t>RAMOWY PROGRAM SZKOLENIA</w:t>
      </w:r>
    </w:p>
    <w:p w14:paraId="6238ACB4" w14:textId="77777777" w:rsidR="00CB09A3" w:rsidRPr="00CB09A3" w:rsidRDefault="00CB09A3" w:rsidP="00CB09A3">
      <w:pPr>
        <w:spacing w:line="276" w:lineRule="auto"/>
        <w:rPr>
          <w:rFonts w:ascii="Verdana" w:eastAsia="Calibri" w:hAnsi="Verdana" w:cs="Montserrat"/>
          <w:b/>
          <w:bCs/>
          <w:color w:val="000000"/>
          <w:sz w:val="20"/>
        </w:rPr>
      </w:pPr>
    </w:p>
    <w:p w14:paraId="33466DF4" w14:textId="77777777" w:rsidR="00CB09A3" w:rsidRPr="00CB09A3" w:rsidRDefault="00CB09A3" w:rsidP="00CB09A3">
      <w:pPr>
        <w:spacing w:line="276" w:lineRule="auto"/>
        <w:rPr>
          <w:rFonts w:ascii="Verdana" w:eastAsia="Calibri" w:hAnsi="Verdana" w:cs="Montserrat"/>
          <w:b/>
          <w:bCs/>
          <w:color w:val="000000"/>
          <w:sz w:val="20"/>
        </w:rPr>
      </w:pPr>
      <w:r w:rsidRPr="00CB09A3">
        <w:rPr>
          <w:rFonts w:ascii="Verdana" w:eastAsia="Calibri" w:hAnsi="Verdana" w:cs="Montserrat"/>
          <w:b/>
          <w:bCs/>
          <w:color w:val="000000"/>
          <w:sz w:val="20"/>
          <w:highlight w:val="yellow"/>
        </w:rPr>
        <w:t>HARMONOGRAM</w:t>
      </w:r>
    </w:p>
    <w:p w14:paraId="2FF4E715" w14:textId="77777777" w:rsidR="00CB09A3" w:rsidRPr="00CB09A3" w:rsidRDefault="00CB09A3" w:rsidP="00CB09A3">
      <w:pPr>
        <w:spacing w:before="100" w:beforeAutospacing="1" w:after="100" w:afterAutospacing="1"/>
        <w:rPr>
          <w:sz w:val="24"/>
          <w:szCs w:val="24"/>
        </w:rPr>
      </w:pPr>
      <w:r w:rsidRPr="00CB09A3">
        <w:rPr>
          <w:b/>
          <w:bCs/>
          <w:i/>
          <w:iCs/>
          <w:sz w:val="24"/>
          <w:szCs w:val="24"/>
        </w:rPr>
        <w:t>08:50 - 09:00 przywitanie uczestników i określenie zasad prowadzenia szkolenia (pytania, odpowiedzi, interakcja)</w:t>
      </w:r>
    </w:p>
    <w:p w14:paraId="6151E85E" w14:textId="77777777" w:rsidR="00CB09A3" w:rsidRPr="00CB09A3" w:rsidRDefault="00CB09A3" w:rsidP="00CB09A3">
      <w:pPr>
        <w:spacing w:before="100" w:beforeAutospacing="1" w:after="100" w:afterAutospacing="1"/>
        <w:rPr>
          <w:sz w:val="24"/>
          <w:szCs w:val="24"/>
        </w:rPr>
      </w:pPr>
      <w:r w:rsidRPr="00CB09A3">
        <w:rPr>
          <w:b/>
          <w:bCs/>
          <w:i/>
          <w:iCs/>
          <w:sz w:val="24"/>
          <w:szCs w:val="24"/>
        </w:rPr>
        <w:t>09:00 - 11:00:</w:t>
      </w:r>
    </w:p>
    <w:p w14:paraId="7114A827" w14:textId="77777777" w:rsidR="00CB09A3" w:rsidRPr="00CB09A3" w:rsidRDefault="00CB09A3" w:rsidP="00CB09A3">
      <w:pPr>
        <w:spacing w:before="100" w:beforeAutospacing="1" w:after="100" w:afterAutospacing="1"/>
        <w:rPr>
          <w:sz w:val="24"/>
          <w:szCs w:val="24"/>
        </w:rPr>
      </w:pPr>
      <w:r w:rsidRPr="00CB09A3">
        <w:rPr>
          <w:b/>
          <w:bCs/>
          <w:i/>
          <w:iCs/>
          <w:sz w:val="24"/>
          <w:szCs w:val="24"/>
        </w:rPr>
        <w:t>Przerwa dla uczestników od 11:00 - 11:30</w:t>
      </w:r>
    </w:p>
    <w:p w14:paraId="4083CA44" w14:textId="77777777" w:rsidR="00CB09A3" w:rsidRPr="00CB09A3" w:rsidRDefault="00CB09A3" w:rsidP="00CB09A3">
      <w:pPr>
        <w:spacing w:before="100" w:beforeAutospacing="1" w:after="100" w:afterAutospacing="1"/>
        <w:rPr>
          <w:sz w:val="24"/>
          <w:szCs w:val="24"/>
        </w:rPr>
      </w:pPr>
      <w:r w:rsidRPr="00CB09A3">
        <w:rPr>
          <w:b/>
          <w:bCs/>
          <w:i/>
          <w:iCs/>
          <w:sz w:val="24"/>
          <w:szCs w:val="24"/>
        </w:rPr>
        <w:t>11:00 - 13:00</w:t>
      </w:r>
    </w:p>
    <w:p w14:paraId="356769A4" w14:textId="77777777" w:rsidR="00CB09A3" w:rsidRPr="00CB09A3" w:rsidRDefault="00CB09A3" w:rsidP="00CB09A3">
      <w:pPr>
        <w:spacing w:before="100" w:beforeAutospacing="1" w:after="100" w:afterAutospacing="1"/>
        <w:rPr>
          <w:sz w:val="24"/>
          <w:szCs w:val="24"/>
        </w:rPr>
      </w:pPr>
      <w:r w:rsidRPr="00CB09A3">
        <w:rPr>
          <w:b/>
          <w:bCs/>
          <w:i/>
          <w:iCs/>
          <w:sz w:val="24"/>
          <w:szCs w:val="24"/>
        </w:rPr>
        <w:t>Przerwa obiadowa od 13:00 - 13:30</w:t>
      </w:r>
    </w:p>
    <w:p w14:paraId="5B4C8767" w14:textId="77777777" w:rsidR="00CB09A3" w:rsidRPr="00CB09A3" w:rsidRDefault="00CB09A3" w:rsidP="00CB09A3">
      <w:pPr>
        <w:spacing w:before="100" w:beforeAutospacing="1" w:after="100" w:afterAutospacing="1"/>
        <w:rPr>
          <w:sz w:val="24"/>
          <w:szCs w:val="24"/>
        </w:rPr>
      </w:pPr>
      <w:r w:rsidRPr="00CB09A3">
        <w:rPr>
          <w:b/>
          <w:bCs/>
          <w:i/>
          <w:iCs/>
          <w:sz w:val="24"/>
          <w:szCs w:val="24"/>
        </w:rPr>
        <w:t>13:30 - 15:30</w:t>
      </w:r>
    </w:p>
    <w:p w14:paraId="0F72B3F6" w14:textId="77777777" w:rsidR="00CB09A3" w:rsidRPr="00CB09A3" w:rsidRDefault="00CB09A3" w:rsidP="00CB09A3">
      <w:pPr>
        <w:spacing w:before="100" w:beforeAutospacing="1" w:after="100" w:afterAutospacing="1"/>
        <w:rPr>
          <w:sz w:val="24"/>
          <w:szCs w:val="24"/>
        </w:rPr>
      </w:pPr>
      <w:r w:rsidRPr="00CB09A3">
        <w:rPr>
          <w:b/>
          <w:bCs/>
          <w:sz w:val="24"/>
          <w:szCs w:val="24"/>
        </w:rPr>
        <w:t>15:30 - 16:00 (~ 16:30) - Dyskusja wspólna, pytania i odpowiedzi</w:t>
      </w:r>
    </w:p>
    <w:p w14:paraId="66932313" w14:textId="77777777" w:rsidR="0097685C" w:rsidRDefault="0097685C" w:rsidP="0097685C">
      <w:pPr>
        <w:rPr>
          <w:rFonts w:ascii="Verdana" w:eastAsia="Calibri" w:hAnsi="Verdana"/>
          <w:b/>
          <w:bCs/>
          <w:sz w:val="20"/>
          <w:u w:val="single"/>
          <w:lang w:eastAsia="en-US"/>
        </w:rPr>
      </w:pPr>
      <w:bookmarkStart w:id="3" w:name="_Hlk181013422"/>
    </w:p>
    <w:p w14:paraId="74966804" w14:textId="77777777" w:rsidR="0097685C" w:rsidRDefault="0097685C" w:rsidP="007B1394">
      <w:pPr>
        <w:jc w:val="right"/>
        <w:rPr>
          <w:rFonts w:ascii="Verdana" w:eastAsia="Calibri" w:hAnsi="Verdana"/>
          <w:b/>
          <w:bCs/>
          <w:sz w:val="20"/>
          <w:u w:val="single"/>
          <w:lang w:eastAsia="en-US"/>
        </w:rPr>
      </w:pPr>
    </w:p>
    <w:p w14:paraId="26F14443" w14:textId="77777777" w:rsidR="00704770" w:rsidRDefault="00704770" w:rsidP="007B1394">
      <w:pPr>
        <w:jc w:val="right"/>
        <w:rPr>
          <w:rFonts w:ascii="Verdana" w:eastAsia="Calibri" w:hAnsi="Verdana"/>
          <w:b/>
          <w:bCs/>
          <w:sz w:val="20"/>
          <w:u w:val="single"/>
          <w:lang w:eastAsia="en-US"/>
        </w:rPr>
      </w:pPr>
    </w:p>
    <w:p w14:paraId="4221E4F5" w14:textId="77777777" w:rsidR="00704770" w:rsidRDefault="00704770" w:rsidP="007B1394">
      <w:pPr>
        <w:jc w:val="right"/>
        <w:rPr>
          <w:rFonts w:ascii="Verdana" w:eastAsia="Calibri" w:hAnsi="Verdana"/>
          <w:b/>
          <w:bCs/>
          <w:sz w:val="20"/>
          <w:u w:val="single"/>
          <w:lang w:eastAsia="en-US"/>
        </w:rPr>
      </w:pPr>
    </w:p>
    <w:p w14:paraId="6755EEEE" w14:textId="77777777" w:rsidR="00704770" w:rsidRDefault="00704770" w:rsidP="007B1394">
      <w:pPr>
        <w:jc w:val="right"/>
        <w:rPr>
          <w:rFonts w:ascii="Verdana" w:eastAsia="Calibri" w:hAnsi="Verdana"/>
          <w:b/>
          <w:bCs/>
          <w:sz w:val="20"/>
          <w:u w:val="single"/>
          <w:lang w:eastAsia="en-US"/>
        </w:rPr>
      </w:pPr>
    </w:p>
    <w:bookmarkEnd w:id="3"/>
    <w:p w14:paraId="605DDB04" w14:textId="77777777" w:rsidR="00425F47" w:rsidRPr="00425F47" w:rsidRDefault="00425F47" w:rsidP="00425F47">
      <w:pPr>
        <w:jc w:val="both"/>
        <w:rPr>
          <w:rFonts w:ascii="Verdana" w:eastAsia="Calibri" w:hAnsi="Verdana"/>
          <w:b/>
          <w:bCs/>
          <w:sz w:val="20"/>
          <w:lang w:eastAsia="en-US"/>
        </w:rPr>
      </w:pPr>
    </w:p>
    <w:sectPr w:rsidR="00425F47" w:rsidRPr="00425F47" w:rsidSect="001B451C">
      <w:footerReference w:type="even" r:id="rId10"/>
      <w:footerReference w:type="default" r:id="rId11"/>
      <w:pgSz w:w="11907" w:h="16840"/>
      <w:pgMar w:top="1417" w:right="1417" w:bottom="1417" w:left="1417" w:header="708" w:footer="480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9191C" w14:textId="77777777" w:rsidR="00C217AC" w:rsidRDefault="00C217AC">
      <w:r>
        <w:separator/>
      </w:r>
    </w:p>
  </w:endnote>
  <w:endnote w:type="continuationSeparator" w:id="0">
    <w:p w14:paraId="5F1D7271" w14:textId="77777777" w:rsidR="00C217AC" w:rsidRDefault="00C21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ontserrat">
    <w:altName w:val="Montserrat"/>
    <w:charset w:val="EE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96C2B" w14:textId="77777777" w:rsidR="003754B7" w:rsidRDefault="003754B7">
    <w:pPr>
      <w:pStyle w:val="Stopka"/>
      <w:framePr w:wrap="around" w:vAnchor="text" w:hAnchor="margin" w:xAlign="right" w:y="1"/>
      <w:rPr>
        <w:rStyle w:val="Numerstrony"/>
        <w:sz w:val="19"/>
      </w:rPr>
    </w:pPr>
    <w:r>
      <w:rPr>
        <w:rStyle w:val="Numerstrony"/>
        <w:sz w:val="19"/>
      </w:rPr>
      <w:fldChar w:fldCharType="begin"/>
    </w:r>
    <w:r>
      <w:rPr>
        <w:rStyle w:val="Numerstrony"/>
        <w:sz w:val="19"/>
      </w:rPr>
      <w:instrText xml:space="preserve">PAGE  </w:instrText>
    </w:r>
    <w:r>
      <w:rPr>
        <w:rStyle w:val="Numerstrony"/>
        <w:sz w:val="19"/>
      </w:rPr>
      <w:fldChar w:fldCharType="separate"/>
    </w:r>
    <w:r>
      <w:rPr>
        <w:rStyle w:val="Numerstrony"/>
        <w:sz w:val="19"/>
      </w:rPr>
      <w:t>2</w:t>
    </w:r>
    <w:r>
      <w:rPr>
        <w:rStyle w:val="Numerstrony"/>
        <w:sz w:val="19"/>
      </w:rPr>
      <w:fldChar w:fldCharType="end"/>
    </w:r>
  </w:p>
  <w:p w14:paraId="73878296" w14:textId="77777777" w:rsidR="003754B7" w:rsidRDefault="003754B7">
    <w:pPr>
      <w:pStyle w:val="Stopka"/>
      <w:ind w:right="360"/>
      <w:rPr>
        <w:sz w:val="19"/>
      </w:rPr>
    </w:pPr>
  </w:p>
  <w:p w14:paraId="525085AE" w14:textId="77777777" w:rsidR="003754B7" w:rsidRDefault="003754B7"/>
  <w:p w14:paraId="0C478A64" w14:textId="77777777" w:rsidR="003754B7" w:rsidRDefault="003754B7"/>
  <w:p w14:paraId="171F90CE" w14:textId="77777777" w:rsidR="003754B7" w:rsidRDefault="003754B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923B3" w14:textId="502D3B69" w:rsidR="003754B7" w:rsidRPr="00693CF8" w:rsidRDefault="003754B7" w:rsidP="000E175A">
    <w:pPr>
      <w:pStyle w:val="Stopka"/>
      <w:pBdr>
        <w:top w:val="single" w:sz="4" w:space="1" w:color="auto"/>
      </w:pBdr>
      <w:jc w:val="right"/>
      <w:rPr>
        <w:rFonts w:ascii="Verdana" w:hAnsi="Verdana"/>
        <w:sz w:val="16"/>
        <w:szCs w:val="16"/>
      </w:rPr>
    </w:pPr>
    <w:r w:rsidRPr="00693CF8">
      <w:rPr>
        <w:rFonts w:ascii="Verdana" w:hAnsi="Verdana"/>
        <w:sz w:val="16"/>
        <w:szCs w:val="16"/>
      </w:rPr>
      <w:fldChar w:fldCharType="begin"/>
    </w:r>
    <w:r w:rsidRPr="00693CF8">
      <w:rPr>
        <w:rFonts w:ascii="Verdana" w:hAnsi="Verdana"/>
        <w:sz w:val="16"/>
        <w:szCs w:val="16"/>
      </w:rPr>
      <w:instrText xml:space="preserve"> PAGE   \* MERGEFORMAT </w:instrText>
    </w:r>
    <w:r w:rsidRPr="00693CF8">
      <w:rPr>
        <w:rFonts w:ascii="Verdana" w:hAnsi="Verdana"/>
        <w:sz w:val="16"/>
        <w:szCs w:val="16"/>
      </w:rPr>
      <w:fldChar w:fldCharType="separate"/>
    </w:r>
    <w:r>
      <w:rPr>
        <w:rFonts w:ascii="Verdana" w:hAnsi="Verdana"/>
        <w:sz w:val="16"/>
        <w:szCs w:val="16"/>
      </w:rPr>
      <w:t>1</w:t>
    </w:r>
    <w:r w:rsidRPr="00693CF8">
      <w:rPr>
        <w:rFonts w:ascii="Verdana" w:hAnsi="Verdana"/>
        <w:sz w:val="16"/>
        <w:szCs w:val="16"/>
      </w:rPr>
      <w:fldChar w:fldCharType="end"/>
    </w:r>
  </w:p>
  <w:p w14:paraId="518B9398" w14:textId="77777777" w:rsidR="003754B7" w:rsidRDefault="003754B7">
    <w:pPr>
      <w:pStyle w:val="Stopka"/>
      <w:ind w:right="360"/>
      <w:rPr>
        <w:sz w:val="19"/>
      </w:rPr>
    </w:pPr>
  </w:p>
  <w:p w14:paraId="182CEBB3" w14:textId="77777777" w:rsidR="003754B7" w:rsidRDefault="003754B7"/>
  <w:p w14:paraId="4802A1AA" w14:textId="77777777" w:rsidR="003754B7" w:rsidRDefault="003754B7"/>
  <w:p w14:paraId="54A029A9" w14:textId="77777777" w:rsidR="003754B7" w:rsidRDefault="003754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11235" w14:textId="77777777" w:rsidR="00C217AC" w:rsidRDefault="00C217AC">
      <w:r>
        <w:separator/>
      </w:r>
    </w:p>
  </w:footnote>
  <w:footnote w:type="continuationSeparator" w:id="0">
    <w:p w14:paraId="79EE147F" w14:textId="77777777" w:rsidR="00C217AC" w:rsidRDefault="00C217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F04880A2"/>
    <w:name w:val="WW8Num17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Verdana" w:hAnsi="Verdana" w:hint="default"/>
        <w:sz w:val="20"/>
        <w:szCs w:val="20"/>
      </w:rPr>
    </w:lvl>
  </w:abstractNum>
  <w:abstractNum w:abstractNumId="1" w15:restartNumberingAfterBreak="0">
    <w:nsid w:val="0000000B"/>
    <w:multiLevelType w:val="singleLevel"/>
    <w:tmpl w:val="6D107926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hint="default"/>
        <w:sz w:val="20"/>
        <w:szCs w:val="20"/>
      </w:rPr>
    </w:lvl>
  </w:abstractNum>
  <w:abstractNum w:abstractNumId="2" w15:restartNumberingAfterBreak="0">
    <w:nsid w:val="023607A9"/>
    <w:multiLevelType w:val="multilevel"/>
    <w:tmpl w:val="2E6C6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8568A5"/>
    <w:multiLevelType w:val="hybridMultilevel"/>
    <w:tmpl w:val="8B06063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AE3469C"/>
    <w:multiLevelType w:val="hybridMultilevel"/>
    <w:tmpl w:val="618CB176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14397707"/>
    <w:multiLevelType w:val="multilevel"/>
    <w:tmpl w:val="51A22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59108B5"/>
    <w:multiLevelType w:val="hybridMultilevel"/>
    <w:tmpl w:val="BB2897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78A501A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A5F80"/>
    <w:multiLevelType w:val="hybridMultilevel"/>
    <w:tmpl w:val="18CEE0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DF68B8"/>
    <w:multiLevelType w:val="hybridMultilevel"/>
    <w:tmpl w:val="6F0692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2F620E"/>
    <w:multiLevelType w:val="hybridMultilevel"/>
    <w:tmpl w:val="BE86C7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A40398D"/>
    <w:multiLevelType w:val="hybridMultilevel"/>
    <w:tmpl w:val="1C1A5402"/>
    <w:lvl w:ilvl="0" w:tplc="43D2245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D2338"/>
    <w:multiLevelType w:val="hybridMultilevel"/>
    <w:tmpl w:val="A422240E"/>
    <w:lvl w:ilvl="0" w:tplc="FFFFFFFF">
      <w:start w:val="3"/>
      <w:numFmt w:val="decimal"/>
      <w:lvlText w:val="%1."/>
      <w:lvlJc w:val="left"/>
      <w:pPr>
        <w:ind w:left="142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1BF545DC"/>
    <w:multiLevelType w:val="hybridMultilevel"/>
    <w:tmpl w:val="9EA0E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118BF"/>
    <w:multiLevelType w:val="hybridMultilevel"/>
    <w:tmpl w:val="F64C8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56756"/>
    <w:multiLevelType w:val="hybridMultilevel"/>
    <w:tmpl w:val="31B0B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B97750"/>
    <w:multiLevelType w:val="multilevel"/>
    <w:tmpl w:val="04B63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BD36E59"/>
    <w:multiLevelType w:val="multilevel"/>
    <w:tmpl w:val="17B4C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F272F55"/>
    <w:multiLevelType w:val="hybridMultilevel"/>
    <w:tmpl w:val="1472D0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8D0549"/>
    <w:multiLevelType w:val="hybridMultilevel"/>
    <w:tmpl w:val="C1AC9F60"/>
    <w:lvl w:ilvl="0" w:tplc="9420F2C8">
      <w:start w:val="1"/>
      <w:numFmt w:val="bullet"/>
      <w:lvlText w:val="□"/>
      <w:lvlJc w:val="left"/>
      <w:pPr>
        <w:ind w:left="108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19" w15:restartNumberingAfterBreak="0">
    <w:nsid w:val="3D6A4D76"/>
    <w:multiLevelType w:val="hybridMultilevel"/>
    <w:tmpl w:val="E6A85E6C"/>
    <w:lvl w:ilvl="0" w:tplc="D4AC827A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365F91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517C3"/>
    <w:multiLevelType w:val="hybridMultilevel"/>
    <w:tmpl w:val="7BA29B8C"/>
    <w:lvl w:ilvl="0" w:tplc="04150011">
      <w:start w:val="1"/>
      <w:numFmt w:val="decimal"/>
      <w:lvlText w:val="%1)"/>
      <w:lvlJc w:val="left"/>
      <w:pPr>
        <w:ind w:left="15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1137A87"/>
    <w:multiLevelType w:val="hybridMultilevel"/>
    <w:tmpl w:val="E07A40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C22408"/>
    <w:multiLevelType w:val="hybridMultilevel"/>
    <w:tmpl w:val="04300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34DF0"/>
    <w:multiLevelType w:val="hybridMultilevel"/>
    <w:tmpl w:val="7D886B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CCF3053"/>
    <w:multiLevelType w:val="hybridMultilevel"/>
    <w:tmpl w:val="18CEE0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2B3557"/>
    <w:multiLevelType w:val="hybridMultilevel"/>
    <w:tmpl w:val="07D01A6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5A2491F2">
      <w:start w:val="1"/>
      <w:numFmt w:val="decimal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8955E9D"/>
    <w:multiLevelType w:val="hybridMultilevel"/>
    <w:tmpl w:val="DC345E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DC75BE"/>
    <w:multiLevelType w:val="multilevel"/>
    <w:tmpl w:val="A7BA2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B433C4B"/>
    <w:multiLevelType w:val="hybridMultilevel"/>
    <w:tmpl w:val="15FE027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B463CAD"/>
    <w:multiLevelType w:val="multilevel"/>
    <w:tmpl w:val="DE7E3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C524FFF"/>
    <w:multiLevelType w:val="multilevel"/>
    <w:tmpl w:val="74681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D7D2B5B"/>
    <w:multiLevelType w:val="hybridMultilevel"/>
    <w:tmpl w:val="07BAC1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EA2F44"/>
    <w:multiLevelType w:val="hybridMultilevel"/>
    <w:tmpl w:val="FA2C061A"/>
    <w:lvl w:ilvl="0" w:tplc="CAE405B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00A0B63"/>
    <w:multiLevelType w:val="hybridMultilevel"/>
    <w:tmpl w:val="125EE7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065FEC"/>
    <w:multiLevelType w:val="hybridMultilevel"/>
    <w:tmpl w:val="5F189A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A2060D"/>
    <w:multiLevelType w:val="hybridMultilevel"/>
    <w:tmpl w:val="B5FCFA82"/>
    <w:lvl w:ilvl="0" w:tplc="D16A448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5A2491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E90A46"/>
    <w:multiLevelType w:val="hybridMultilevel"/>
    <w:tmpl w:val="7C58BEF0"/>
    <w:lvl w:ilvl="0" w:tplc="F40AB4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017042">
    <w:abstractNumId w:val="17"/>
  </w:num>
  <w:num w:numId="2" w16cid:durableId="191459910">
    <w:abstractNumId w:val="13"/>
  </w:num>
  <w:num w:numId="3" w16cid:durableId="1337079348">
    <w:abstractNumId w:val="35"/>
  </w:num>
  <w:num w:numId="4" w16cid:durableId="249125763">
    <w:abstractNumId w:val="6"/>
  </w:num>
  <w:num w:numId="5" w16cid:durableId="74204099">
    <w:abstractNumId w:val="31"/>
  </w:num>
  <w:num w:numId="6" w16cid:durableId="1850556977">
    <w:abstractNumId w:val="25"/>
  </w:num>
  <w:num w:numId="7" w16cid:durableId="208540657">
    <w:abstractNumId w:val="33"/>
  </w:num>
  <w:num w:numId="8" w16cid:durableId="932906672">
    <w:abstractNumId w:val="7"/>
  </w:num>
  <w:num w:numId="9" w16cid:durableId="125508920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6199153">
    <w:abstractNumId w:val="10"/>
  </w:num>
  <w:num w:numId="11" w16cid:durableId="221259939">
    <w:abstractNumId w:val="28"/>
  </w:num>
  <w:num w:numId="12" w16cid:durableId="1308507533">
    <w:abstractNumId w:val="4"/>
  </w:num>
  <w:num w:numId="13" w16cid:durableId="2063628271">
    <w:abstractNumId w:val="20"/>
  </w:num>
  <w:num w:numId="14" w16cid:durableId="871963551">
    <w:abstractNumId w:val="26"/>
  </w:num>
  <w:num w:numId="15" w16cid:durableId="857474745">
    <w:abstractNumId w:val="5"/>
  </w:num>
  <w:num w:numId="16" w16cid:durableId="1050499212">
    <w:abstractNumId w:val="15"/>
  </w:num>
  <w:num w:numId="17" w16cid:durableId="1049961994">
    <w:abstractNumId w:val="30"/>
  </w:num>
  <w:num w:numId="18" w16cid:durableId="1697730809">
    <w:abstractNumId w:val="27"/>
  </w:num>
  <w:num w:numId="19" w16cid:durableId="907378243">
    <w:abstractNumId w:val="16"/>
  </w:num>
  <w:num w:numId="20" w16cid:durableId="1322461501">
    <w:abstractNumId w:val="29"/>
  </w:num>
  <w:num w:numId="21" w16cid:durableId="1855142490">
    <w:abstractNumId w:val="36"/>
  </w:num>
  <w:num w:numId="22" w16cid:durableId="164901861">
    <w:abstractNumId w:val="8"/>
  </w:num>
  <w:num w:numId="23" w16cid:durableId="1312562208">
    <w:abstractNumId w:val="3"/>
  </w:num>
  <w:num w:numId="24" w16cid:durableId="1805462306">
    <w:abstractNumId w:val="11"/>
  </w:num>
  <w:num w:numId="25" w16cid:durableId="1206601432">
    <w:abstractNumId w:val="18"/>
  </w:num>
  <w:num w:numId="26" w16cid:durableId="1401828810">
    <w:abstractNumId w:val="18"/>
  </w:num>
  <w:num w:numId="27" w16cid:durableId="1466578831">
    <w:abstractNumId w:val="32"/>
  </w:num>
  <w:num w:numId="28" w16cid:durableId="1822964269">
    <w:abstractNumId w:val="12"/>
  </w:num>
  <w:num w:numId="29" w16cid:durableId="34893179">
    <w:abstractNumId w:val="14"/>
  </w:num>
  <w:num w:numId="30" w16cid:durableId="73094376">
    <w:abstractNumId w:val="2"/>
  </w:num>
  <w:num w:numId="31" w16cid:durableId="538473662">
    <w:abstractNumId w:val="21"/>
  </w:num>
  <w:num w:numId="32" w16cid:durableId="638921602">
    <w:abstractNumId w:val="19"/>
  </w:num>
  <w:num w:numId="33" w16cid:durableId="1590042170">
    <w:abstractNumId w:val="9"/>
  </w:num>
  <w:num w:numId="34" w16cid:durableId="595334487">
    <w:abstractNumId w:val="22"/>
  </w:num>
  <w:num w:numId="35" w16cid:durableId="404375545">
    <w:abstractNumId w:val="34"/>
  </w:num>
  <w:num w:numId="36" w16cid:durableId="678586548">
    <w:abstractNumId w:val="24"/>
  </w:num>
  <w:num w:numId="37" w16cid:durableId="2051176203">
    <w:abstractNumId w:val="0"/>
  </w:num>
  <w:num w:numId="38" w16cid:durableId="1598362088">
    <w:abstractNumId w:val="1"/>
  </w:num>
  <w:num w:numId="39" w16cid:durableId="2208660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8FE"/>
    <w:rsid w:val="0000366B"/>
    <w:rsid w:val="00003E76"/>
    <w:rsid w:val="00007467"/>
    <w:rsid w:val="00011B2C"/>
    <w:rsid w:val="00014264"/>
    <w:rsid w:val="000162D3"/>
    <w:rsid w:val="0002607F"/>
    <w:rsid w:val="00027BF0"/>
    <w:rsid w:val="00030889"/>
    <w:rsid w:val="00045AE2"/>
    <w:rsid w:val="00052823"/>
    <w:rsid w:val="000528F2"/>
    <w:rsid w:val="00057DDA"/>
    <w:rsid w:val="00057E26"/>
    <w:rsid w:val="0006553B"/>
    <w:rsid w:val="00074324"/>
    <w:rsid w:val="00077BD2"/>
    <w:rsid w:val="000824EC"/>
    <w:rsid w:val="00092439"/>
    <w:rsid w:val="00095148"/>
    <w:rsid w:val="0009543E"/>
    <w:rsid w:val="000A1E1D"/>
    <w:rsid w:val="000A5B6F"/>
    <w:rsid w:val="000A6120"/>
    <w:rsid w:val="000B267A"/>
    <w:rsid w:val="000C2F10"/>
    <w:rsid w:val="000C33FE"/>
    <w:rsid w:val="000C43F7"/>
    <w:rsid w:val="000D02A0"/>
    <w:rsid w:val="000D4B5E"/>
    <w:rsid w:val="000D5E0B"/>
    <w:rsid w:val="000E175A"/>
    <w:rsid w:val="000E31FD"/>
    <w:rsid w:val="000F59DF"/>
    <w:rsid w:val="000F7EE4"/>
    <w:rsid w:val="00100AFE"/>
    <w:rsid w:val="00100FB6"/>
    <w:rsid w:val="00107457"/>
    <w:rsid w:val="00111F03"/>
    <w:rsid w:val="001156D6"/>
    <w:rsid w:val="0012023C"/>
    <w:rsid w:val="00122351"/>
    <w:rsid w:val="0012520A"/>
    <w:rsid w:val="00131C9B"/>
    <w:rsid w:val="001348C6"/>
    <w:rsid w:val="00134F89"/>
    <w:rsid w:val="00140310"/>
    <w:rsid w:val="001475A8"/>
    <w:rsid w:val="00147FD6"/>
    <w:rsid w:val="00154C0B"/>
    <w:rsid w:val="00170772"/>
    <w:rsid w:val="001766A2"/>
    <w:rsid w:val="00186069"/>
    <w:rsid w:val="00186962"/>
    <w:rsid w:val="001878C9"/>
    <w:rsid w:val="00190CF0"/>
    <w:rsid w:val="00196DF4"/>
    <w:rsid w:val="001A7615"/>
    <w:rsid w:val="001B451C"/>
    <w:rsid w:val="001C0DD4"/>
    <w:rsid w:val="001D1747"/>
    <w:rsid w:val="001E2E88"/>
    <w:rsid w:val="001E4BDA"/>
    <w:rsid w:val="001F1C70"/>
    <w:rsid w:val="001F2389"/>
    <w:rsid w:val="001F3BF5"/>
    <w:rsid w:val="001F4644"/>
    <w:rsid w:val="001F5134"/>
    <w:rsid w:val="001F6ACC"/>
    <w:rsid w:val="00200CFA"/>
    <w:rsid w:val="00201C6A"/>
    <w:rsid w:val="00204185"/>
    <w:rsid w:val="002079C3"/>
    <w:rsid w:val="0022217D"/>
    <w:rsid w:val="00224B3B"/>
    <w:rsid w:val="00225616"/>
    <w:rsid w:val="002325A8"/>
    <w:rsid w:val="0023295D"/>
    <w:rsid w:val="00242719"/>
    <w:rsid w:val="002430BC"/>
    <w:rsid w:val="002471F7"/>
    <w:rsid w:val="00250122"/>
    <w:rsid w:val="0025644B"/>
    <w:rsid w:val="0026079F"/>
    <w:rsid w:val="00260D7E"/>
    <w:rsid w:val="00261A87"/>
    <w:rsid w:val="00261CB2"/>
    <w:rsid w:val="00262D7D"/>
    <w:rsid w:val="00265E6D"/>
    <w:rsid w:val="002710D1"/>
    <w:rsid w:val="002724FE"/>
    <w:rsid w:val="0027563B"/>
    <w:rsid w:val="0028098A"/>
    <w:rsid w:val="00281266"/>
    <w:rsid w:val="00282AA4"/>
    <w:rsid w:val="0028485B"/>
    <w:rsid w:val="00285F19"/>
    <w:rsid w:val="00286C0C"/>
    <w:rsid w:val="00295D21"/>
    <w:rsid w:val="00295F4B"/>
    <w:rsid w:val="0029667F"/>
    <w:rsid w:val="002A3CDE"/>
    <w:rsid w:val="002B6024"/>
    <w:rsid w:val="002B712D"/>
    <w:rsid w:val="002C63D2"/>
    <w:rsid w:val="002D180E"/>
    <w:rsid w:val="002D32B4"/>
    <w:rsid w:val="002D5F41"/>
    <w:rsid w:val="002D6A1A"/>
    <w:rsid w:val="002E3130"/>
    <w:rsid w:val="002E4D23"/>
    <w:rsid w:val="002F236E"/>
    <w:rsid w:val="002F7973"/>
    <w:rsid w:val="00302016"/>
    <w:rsid w:val="003056DE"/>
    <w:rsid w:val="003200DC"/>
    <w:rsid w:val="00325168"/>
    <w:rsid w:val="00326894"/>
    <w:rsid w:val="0033599E"/>
    <w:rsid w:val="00340B9E"/>
    <w:rsid w:val="00344D7D"/>
    <w:rsid w:val="0035000D"/>
    <w:rsid w:val="003520B7"/>
    <w:rsid w:val="003532FA"/>
    <w:rsid w:val="00365C2D"/>
    <w:rsid w:val="00365DC3"/>
    <w:rsid w:val="003676C8"/>
    <w:rsid w:val="00371786"/>
    <w:rsid w:val="003754B7"/>
    <w:rsid w:val="00382095"/>
    <w:rsid w:val="003927B7"/>
    <w:rsid w:val="003A0C47"/>
    <w:rsid w:val="003A1B3E"/>
    <w:rsid w:val="003A4BDB"/>
    <w:rsid w:val="003A5B0A"/>
    <w:rsid w:val="003B03C4"/>
    <w:rsid w:val="003B121C"/>
    <w:rsid w:val="003B33EC"/>
    <w:rsid w:val="003B3939"/>
    <w:rsid w:val="003B4D00"/>
    <w:rsid w:val="003C0B78"/>
    <w:rsid w:val="003C3D4D"/>
    <w:rsid w:val="003D367A"/>
    <w:rsid w:val="003E2F57"/>
    <w:rsid w:val="003E6D04"/>
    <w:rsid w:val="003F195C"/>
    <w:rsid w:val="003F4C7F"/>
    <w:rsid w:val="00404F1F"/>
    <w:rsid w:val="004073A3"/>
    <w:rsid w:val="0041146D"/>
    <w:rsid w:val="00414C1C"/>
    <w:rsid w:val="0042354C"/>
    <w:rsid w:val="00424067"/>
    <w:rsid w:val="00424A9C"/>
    <w:rsid w:val="00425F47"/>
    <w:rsid w:val="00431354"/>
    <w:rsid w:val="00434670"/>
    <w:rsid w:val="00443DCC"/>
    <w:rsid w:val="00450844"/>
    <w:rsid w:val="004513CB"/>
    <w:rsid w:val="004516D9"/>
    <w:rsid w:val="00462360"/>
    <w:rsid w:val="00464845"/>
    <w:rsid w:val="00466293"/>
    <w:rsid w:val="00473462"/>
    <w:rsid w:val="0047503D"/>
    <w:rsid w:val="00476FF7"/>
    <w:rsid w:val="00495775"/>
    <w:rsid w:val="004A5247"/>
    <w:rsid w:val="004B0223"/>
    <w:rsid w:val="004B2832"/>
    <w:rsid w:val="004B2E54"/>
    <w:rsid w:val="004C2D4F"/>
    <w:rsid w:val="004C4EAE"/>
    <w:rsid w:val="004D5073"/>
    <w:rsid w:val="004E3E38"/>
    <w:rsid w:val="004E623E"/>
    <w:rsid w:val="004F0441"/>
    <w:rsid w:val="004F180E"/>
    <w:rsid w:val="005004DD"/>
    <w:rsid w:val="005016A3"/>
    <w:rsid w:val="00501FED"/>
    <w:rsid w:val="00502A98"/>
    <w:rsid w:val="00502E34"/>
    <w:rsid w:val="00503AAD"/>
    <w:rsid w:val="00504A67"/>
    <w:rsid w:val="00505C8A"/>
    <w:rsid w:val="005124CA"/>
    <w:rsid w:val="00513E02"/>
    <w:rsid w:val="0051708F"/>
    <w:rsid w:val="00517A19"/>
    <w:rsid w:val="0052343B"/>
    <w:rsid w:val="0053014F"/>
    <w:rsid w:val="00533223"/>
    <w:rsid w:val="0053584B"/>
    <w:rsid w:val="00535A83"/>
    <w:rsid w:val="00536CF6"/>
    <w:rsid w:val="00550218"/>
    <w:rsid w:val="00551CCE"/>
    <w:rsid w:val="005553BB"/>
    <w:rsid w:val="005601B2"/>
    <w:rsid w:val="00563C26"/>
    <w:rsid w:val="0056418F"/>
    <w:rsid w:val="00564DE1"/>
    <w:rsid w:val="00565499"/>
    <w:rsid w:val="00570787"/>
    <w:rsid w:val="005737F4"/>
    <w:rsid w:val="005853C8"/>
    <w:rsid w:val="00591417"/>
    <w:rsid w:val="00593DFB"/>
    <w:rsid w:val="005A308A"/>
    <w:rsid w:val="005A4A33"/>
    <w:rsid w:val="005B0419"/>
    <w:rsid w:val="005B1FB2"/>
    <w:rsid w:val="005B3AF5"/>
    <w:rsid w:val="005B69BA"/>
    <w:rsid w:val="005C05C7"/>
    <w:rsid w:val="005C7AD4"/>
    <w:rsid w:val="005D3651"/>
    <w:rsid w:val="005D44AE"/>
    <w:rsid w:val="005E59CD"/>
    <w:rsid w:val="005E60A5"/>
    <w:rsid w:val="005E6FC1"/>
    <w:rsid w:val="005F0268"/>
    <w:rsid w:val="005F119D"/>
    <w:rsid w:val="005F2FEA"/>
    <w:rsid w:val="005F5002"/>
    <w:rsid w:val="00600E12"/>
    <w:rsid w:val="0060413B"/>
    <w:rsid w:val="00616137"/>
    <w:rsid w:val="00634667"/>
    <w:rsid w:val="00634CA4"/>
    <w:rsid w:val="00637043"/>
    <w:rsid w:val="0065036D"/>
    <w:rsid w:val="00660B3C"/>
    <w:rsid w:val="006612B1"/>
    <w:rsid w:val="00665D64"/>
    <w:rsid w:val="006669E6"/>
    <w:rsid w:val="00670DFA"/>
    <w:rsid w:val="00672BF2"/>
    <w:rsid w:val="00680BEE"/>
    <w:rsid w:val="006817F6"/>
    <w:rsid w:val="00682505"/>
    <w:rsid w:val="00684E07"/>
    <w:rsid w:val="006913C5"/>
    <w:rsid w:val="00693CF8"/>
    <w:rsid w:val="00694C37"/>
    <w:rsid w:val="006956EA"/>
    <w:rsid w:val="006A2DE5"/>
    <w:rsid w:val="006A33A4"/>
    <w:rsid w:val="006A5A47"/>
    <w:rsid w:val="006A6525"/>
    <w:rsid w:val="006B6E80"/>
    <w:rsid w:val="006B7974"/>
    <w:rsid w:val="006C2132"/>
    <w:rsid w:val="006D5499"/>
    <w:rsid w:val="006E1BD1"/>
    <w:rsid w:val="006E5037"/>
    <w:rsid w:val="006E7C1D"/>
    <w:rsid w:val="006F2C8F"/>
    <w:rsid w:val="006F3A52"/>
    <w:rsid w:val="006F3F79"/>
    <w:rsid w:val="006F5EA0"/>
    <w:rsid w:val="006F6DB8"/>
    <w:rsid w:val="00704770"/>
    <w:rsid w:val="00705E5D"/>
    <w:rsid w:val="00705E67"/>
    <w:rsid w:val="00706020"/>
    <w:rsid w:val="00710452"/>
    <w:rsid w:val="0071134C"/>
    <w:rsid w:val="0072108F"/>
    <w:rsid w:val="00722037"/>
    <w:rsid w:val="00722B79"/>
    <w:rsid w:val="00723241"/>
    <w:rsid w:val="00730E5F"/>
    <w:rsid w:val="007365FD"/>
    <w:rsid w:val="007420B5"/>
    <w:rsid w:val="00742F57"/>
    <w:rsid w:val="00754046"/>
    <w:rsid w:val="00754B3E"/>
    <w:rsid w:val="00760C3F"/>
    <w:rsid w:val="007620B1"/>
    <w:rsid w:val="00770BE5"/>
    <w:rsid w:val="00772DDA"/>
    <w:rsid w:val="007730DD"/>
    <w:rsid w:val="0077355F"/>
    <w:rsid w:val="00774E2E"/>
    <w:rsid w:val="007870CB"/>
    <w:rsid w:val="00787F1D"/>
    <w:rsid w:val="007A0466"/>
    <w:rsid w:val="007A0BC9"/>
    <w:rsid w:val="007A2F02"/>
    <w:rsid w:val="007A503C"/>
    <w:rsid w:val="007B061C"/>
    <w:rsid w:val="007B1394"/>
    <w:rsid w:val="007B212A"/>
    <w:rsid w:val="007B6B22"/>
    <w:rsid w:val="007B7BD9"/>
    <w:rsid w:val="007C2117"/>
    <w:rsid w:val="007C4BE7"/>
    <w:rsid w:val="007C4ED1"/>
    <w:rsid w:val="007C5F74"/>
    <w:rsid w:val="007D1B8B"/>
    <w:rsid w:val="007D2B6A"/>
    <w:rsid w:val="007E51F9"/>
    <w:rsid w:val="007E5B6E"/>
    <w:rsid w:val="007E742B"/>
    <w:rsid w:val="007F23B2"/>
    <w:rsid w:val="007F78E5"/>
    <w:rsid w:val="00803D7A"/>
    <w:rsid w:val="0080418E"/>
    <w:rsid w:val="00805C49"/>
    <w:rsid w:val="00821539"/>
    <w:rsid w:val="00822223"/>
    <w:rsid w:val="0082307B"/>
    <w:rsid w:val="00826A53"/>
    <w:rsid w:val="00827472"/>
    <w:rsid w:val="0084299B"/>
    <w:rsid w:val="00850B4F"/>
    <w:rsid w:val="00851179"/>
    <w:rsid w:val="008523BB"/>
    <w:rsid w:val="00861DEC"/>
    <w:rsid w:val="008644CC"/>
    <w:rsid w:val="00865032"/>
    <w:rsid w:val="00870E53"/>
    <w:rsid w:val="008715B7"/>
    <w:rsid w:val="008805AF"/>
    <w:rsid w:val="00884552"/>
    <w:rsid w:val="00884B67"/>
    <w:rsid w:val="00886ECF"/>
    <w:rsid w:val="0089415B"/>
    <w:rsid w:val="008A1EB9"/>
    <w:rsid w:val="008A51F5"/>
    <w:rsid w:val="008A7CE3"/>
    <w:rsid w:val="008B192F"/>
    <w:rsid w:val="008B2E0F"/>
    <w:rsid w:val="008C013D"/>
    <w:rsid w:val="008C0A9D"/>
    <w:rsid w:val="008C5CCF"/>
    <w:rsid w:val="008D1208"/>
    <w:rsid w:val="008D7434"/>
    <w:rsid w:val="008E326F"/>
    <w:rsid w:val="008E65FF"/>
    <w:rsid w:val="008F3F36"/>
    <w:rsid w:val="008F7580"/>
    <w:rsid w:val="00901247"/>
    <w:rsid w:val="009043DA"/>
    <w:rsid w:val="00907085"/>
    <w:rsid w:val="009102BD"/>
    <w:rsid w:val="00915C4D"/>
    <w:rsid w:val="00916913"/>
    <w:rsid w:val="0091724D"/>
    <w:rsid w:val="00926E1D"/>
    <w:rsid w:val="00941365"/>
    <w:rsid w:val="009479E5"/>
    <w:rsid w:val="00956A18"/>
    <w:rsid w:val="0096571F"/>
    <w:rsid w:val="0097685C"/>
    <w:rsid w:val="00981CC8"/>
    <w:rsid w:val="00993B5F"/>
    <w:rsid w:val="00993BDA"/>
    <w:rsid w:val="009943E0"/>
    <w:rsid w:val="009B41B2"/>
    <w:rsid w:val="009B4ED5"/>
    <w:rsid w:val="009D5CC1"/>
    <w:rsid w:val="009E26C9"/>
    <w:rsid w:val="009E54D9"/>
    <w:rsid w:val="009F1E20"/>
    <w:rsid w:val="009F2712"/>
    <w:rsid w:val="009F4F56"/>
    <w:rsid w:val="00A057CF"/>
    <w:rsid w:val="00A0625C"/>
    <w:rsid w:val="00A065C0"/>
    <w:rsid w:val="00A11411"/>
    <w:rsid w:val="00A2033F"/>
    <w:rsid w:val="00A23FE9"/>
    <w:rsid w:val="00A3613C"/>
    <w:rsid w:val="00A44520"/>
    <w:rsid w:val="00A44A9A"/>
    <w:rsid w:val="00A44C46"/>
    <w:rsid w:val="00A4698C"/>
    <w:rsid w:val="00A501E5"/>
    <w:rsid w:val="00A61BB6"/>
    <w:rsid w:val="00A7069B"/>
    <w:rsid w:val="00A70889"/>
    <w:rsid w:val="00A711AB"/>
    <w:rsid w:val="00A8031E"/>
    <w:rsid w:val="00A809C9"/>
    <w:rsid w:val="00A8695F"/>
    <w:rsid w:val="00A875FF"/>
    <w:rsid w:val="00A9670F"/>
    <w:rsid w:val="00AA0B7D"/>
    <w:rsid w:val="00AA1951"/>
    <w:rsid w:val="00AA2951"/>
    <w:rsid w:val="00AA4EC8"/>
    <w:rsid w:val="00AA5E92"/>
    <w:rsid w:val="00AB498E"/>
    <w:rsid w:val="00AB6619"/>
    <w:rsid w:val="00AC234B"/>
    <w:rsid w:val="00AC3DAE"/>
    <w:rsid w:val="00AC5613"/>
    <w:rsid w:val="00AC5CA5"/>
    <w:rsid w:val="00AE010B"/>
    <w:rsid w:val="00AE1058"/>
    <w:rsid w:val="00AE280D"/>
    <w:rsid w:val="00AF37D2"/>
    <w:rsid w:val="00AF380E"/>
    <w:rsid w:val="00B00FE5"/>
    <w:rsid w:val="00B02F61"/>
    <w:rsid w:val="00B0463C"/>
    <w:rsid w:val="00B06729"/>
    <w:rsid w:val="00B06B5E"/>
    <w:rsid w:val="00B11922"/>
    <w:rsid w:val="00B12BB5"/>
    <w:rsid w:val="00B2329D"/>
    <w:rsid w:val="00B32D5F"/>
    <w:rsid w:val="00B440F2"/>
    <w:rsid w:val="00B44E3E"/>
    <w:rsid w:val="00B45F1E"/>
    <w:rsid w:val="00B4644F"/>
    <w:rsid w:val="00B47590"/>
    <w:rsid w:val="00B5192F"/>
    <w:rsid w:val="00B52E3A"/>
    <w:rsid w:val="00B5621D"/>
    <w:rsid w:val="00B63713"/>
    <w:rsid w:val="00B645EE"/>
    <w:rsid w:val="00B73D1D"/>
    <w:rsid w:val="00B76805"/>
    <w:rsid w:val="00B77C17"/>
    <w:rsid w:val="00B77F70"/>
    <w:rsid w:val="00B82995"/>
    <w:rsid w:val="00B93157"/>
    <w:rsid w:val="00B9367F"/>
    <w:rsid w:val="00BB6A7F"/>
    <w:rsid w:val="00BC0C46"/>
    <w:rsid w:val="00BC5239"/>
    <w:rsid w:val="00BD0CE1"/>
    <w:rsid w:val="00BD1294"/>
    <w:rsid w:val="00BD1E55"/>
    <w:rsid w:val="00BD4165"/>
    <w:rsid w:val="00BD56D0"/>
    <w:rsid w:val="00BE1167"/>
    <w:rsid w:val="00BE3738"/>
    <w:rsid w:val="00BF2223"/>
    <w:rsid w:val="00C06E1E"/>
    <w:rsid w:val="00C1791D"/>
    <w:rsid w:val="00C20654"/>
    <w:rsid w:val="00C20EFF"/>
    <w:rsid w:val="00C21648"/>
    <w:rsid w:val="00C217AC"/>
    <w:rsid w:val="00C228C8"/>
    <w:rsid w:val="00C268FE"/>
    <w:rsid w:val="00C27764"/>
    <w:rsid w:val="00C30C19"/>
    <w:rsid w:val="00C34082"/>
    <w:rsid w:val="00C37A8E"/>
    <w:rsid w:val="00C40132"/>
    <w:rsid w:val="00C401DD"/>
    <w:rsid w:val="00C41F81"/>
    <w:rsid w:val="00C47058"/>
    <w:rsid w:val="00C57C0D"/>
    <w:rsid w:val="00C62EEA"/>
    <w:rsid w:val="00C65A4C"/>
    <w:rsid w:val="00C66E8D"/>
    <w:rsid w:val="00C66FBF"/>
    <w:rsid w:val="00C708F3"/>
    <w:rsid w:val="00C716AA"/>
    <w:rsid w:val="00C726D3"/>
    <w:rsid w:val="00C7458B"/>
    <w:rsid w:val="00C754C2"/>
    <w:rsid w:val="00C75EFE"/>
    <w:rsid w:val="00C77057"/>
    <w:rsid w:val="00C87AB2"/>
    <w:rsid w:val="00C90DFA"/>
    <w:rsid w:val="00C92A35"/>
    <w:rsid w:val="00C9339B"/>
    <w:rsid w:val="00C96A4D"/>
    <w:rsid w:val="00C96B50"/>
    <w:rsid w:val="00CA0453"/>
    <w:rsid w:val="00CA0ACA"/>
    <w:rsid w:val="00CA17CD"/>
    <w:rsid w:val="00CA4015"/>
    <w:rsid w:val="00CB0628"/>
    <w:rsid w:val="00CB09A3"/>
    <w:rsid w:val="00CB2AE0"/>
    <w:rsid w:val="00CB363F"/>
    <w:rsid w:val="00CC0287"/>
    <w:rsid w:val="00CC31E6"/>
    <w:rsid w:val="00CC7BE4"/>
    <w:rsid w:val="00CD348D"/>
    <w:rsid w:val="00CD4A26"/>
    <w:rsid w:val="00CD7D27"/>
    <w:rsid w:val="00CF0AF4"/>
    <w:rsid w:val="00CF2F8E"/>
    <w:rsid w:val="00CF61B4"/>
    <w:rsid w:val="00CF6C0E"/>
    <w:rsid w:val="00D01912"/>
    <w:rsid w:val="00D02CC2"/>
    <w:rsid w:val="00D14FAF"/>
    <w:rsid w:val="00D16035"/>
    <w:rsid w:val="00D2110C"/>
    <w:rsid w:val="00D230BE"/>
    <w:rsid w:val="00D23460"/>
    <w:rsid w:val="00D30DF6"/>
    <w:rsid w:val="00D30F01"/>
    <w:rsid w:val="00D31AAC"/>
    <w:rsid w:val="00D37516"/>
    <w:rsid w:val="00D405D5"/>
    <w:rsid w:val="00D40D0D"/>
    <w:rsid w:val="00D41DD3"/>
    <w:rsid w:val="00D5115D"/>
    <w:rsid w:val="00D56F24"/>
    <w:rsid w:val="00D57095"/>
    <w:rsid w:val="00D5729B"/>
    <w:rsid w:val="00D62366"/>
    <w:rsid w:val="00D64FCA"/>
    <w:rsid w:val="00D66EF8"/>
    <w:rsid w:val="00D712DC"/>
    <w:rsid w:val="00D7634A"/>
    <w:rsid w:val="00D9277B"/>
    <w:rsid w:val="00D94EB3"/>
    <w:rsid w:val="00D9578F"/>
    <w:rsid w:val="00D96AD5"/>
    <w:rsid w:val="00DA09E7"/>
    <w:rsid w:val="00DA21B1"/>
    <w:rsid w:val="00DA4823"/>
    <w:rsid w:val="00DB0B26"/>
    <w:rsid w:val="00DB6DC5"/>
    <w:rsid w:val="00DC1E25"/>
    <w:rsid w:val="00DD0E76"/>
    <w:rsid w:val="00DD2D4C"/>
    <w:rsid w:val="00DD42BA"/>
    <w:rsid w:val="00DD5B3D"/>
    <w:rsid w:val="00DF14D8"/>
    <w:rsid w:val="00E011BF"/>
    <w:rsid w:val="00E05FF6"/>
    <w:rsid w:val="00E079EC"/>
    <w:rsid w:val="00E15307"/>
    <w:rsid w:val="00E20B16"/>
    <w:rsid w:val="00E3479F"/>
    <w:rsid w:val="00E35E20"/>
    <w:rsid w:val="00E36BB0"/>
    <w:rsid w:val="00E504BA"/>
    <w:rsid w:val="00E537B3"/>
    <w:rsid w:val="00E618A9"/>
    <w:rsid w:val="00E66ADF"/>
    <w:rsid w:val="00E72EC5"/>
    <w:rsid w:val="00E77270"/>
    <w:rsid w:val="00E822D0"/>
    <w:rsid w:val="00E876FE"/>
    <w:rsid w:val="00E93351"/>
    <w:rsid w:val="00E94695"/>
    <w:rsid w:val="00EA640C"/>
    <w:rsid w:val="00EB390F"/>
    <w:rsid w:val="00ED03FD"/>
    <w:rsid w:val="00ED7E48"/>
    <w:rsid w:val="00EE220B"/>
    <w:rsid w:val="00EE7527"/>
    <w:rsid w:val="00EF48A9"/>
    <w:rsid w:val="00EF7B96"/>
    <w:rsid w:val="00EF7FE5"/>
    <w:rsid w:val="00F01C6F"/>
    <w:rsid w:val="00F02680"/>
    <w:rsid w:val="00F0621B"/>
    <w:rsid w:val="00F065F8"/>
    <w:rsid w:val="00F1249D"/>
    <w:rsid w:val="00F145E7"/>
    <w:rsid w:val="00F17BFD"/>
    <w:rsid w:val="00F23126"/>
    <w:rsid w:val="00F36514"/>
    <w:rsid w:val="00F55CED"/>
    <w:rsid w:val="00F704F3"/>
    <w:rsid w:val="00F717C1"/>
    <w:rsid w:val="00F72BD4"/>
    <w:rsid w:val="00F76916"/>
    <w:rsid w:val="00F8065E"/>
    <w:rsid w:val="00F86BEB"/>
    <w:rsid w:val="00F96F8D"/>
    <w:rsid w:val="00FA2124"/>
    <w:rsid w:val="00FB1CDE"/>
    <w:rsid w:val="00FB7726"/>
    <w:rsid w:val="00FC2E00"/>
    <w:rsid w:val="00FC3327"/>
    <w:rsid w:val="00FC60BA"/>
    <w:rsid w:val="00FD1463"/>
    <w:rsid w:val="00FD3A12"/>
    <w:rsid w:val="00FD5A61"/>
    <w:rsid w:val="00FD718E"/>
    <w:rsid w:val="00FE0969"/>
    <w:rsid w:val="00FE3F8F"/>
    <w:rsid w:val="00FE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976404"/>
  <w15:docId w15:val="{15CA6B9A-E0E5-42D7-AF84-C2026EB03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F195C"/>
    <w:rPr>
      <w:sz w:val="26"/>
    </w:rPr>
  </w:style>
  <w:style w:type="paragraph" w:styleId="Nagwek1">
    <w:name w:val="heading 1"/>
    <w:basedOn w:val="Normalny"/>
    <w:next w:val="Normalny"/>
    <w:link w:val="Nagwek1Znak"/>
    <w:qFormat/>
    <w:rsid w:val="00425F4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3C0B78"/>
    <w:pPr>
      <w:keepNext/>
      <w:spacing w:before="200" w:line="276" w:lineRule="auto"/>
      <w:jc w:val="both"/>
      <w:outlineLvl w:val="1"/>
    </w:pPr>
    <w:rPr>
      <w:rFonts w:ascii="Cambria" w:eastAsiaTheme="minorHAnsi" w:hAnsi="Cambria"/>
      <w:b/>
      <w:bCs/>
      <w:color w:val="4F81BD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P-O">
    <w:name w:val="ZP-O"/>
    <w:basedOn w:val="Normalny"/>
    <w:rsid w:val="003F195C"/>
    <w:pPr>
      <w:spacing w:before="120"/>
    </w:pPr>
    <w:rPr>
      <w:rFonts w:ascii="Arial" w:hAnsi="Arial"/>
      <w:sz w:val="28"/>
    </w:rPr>
  </w:style>
  <w:style w:type="paragraph" w:styleId="Stopka">
    <w:name w:val="footer"/>
    <w:basedOn w:val="Normalny"/>
    <w:link w:val="StopkaZnak"/>
    <w:uiPriority w:val="99"/>
    <w:rsid w:val="003F195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F195C"/>
  </w:style>
  <w:style w:type="paragraph" w:styleId="Nagwek">
    <w:name w:val="header"/>
    <w:basedOn w:val="Normalny"/>
    <w:rsid w:val="003F195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3F195C"/>
    <w:pPr>
      <w:jc w:val="both"/>
    </w:pPr>
    <w:rPr>
      <w:rFonts w:ascii="Arial" w:hAnsi="Arial"/>
      <w:sz w:val="20"/>
    </w:rPr>
  </w:style>
  <w:style w:type="paragraph" w:styleId="Tytu">
    <w:name w:val="Title"/>
    <w:basedOn w:val="Normalny"/>
    <w:qFormat/>
    <w:rsid w:val="003F195C"/>
    <w:pPr>
      <w:jc w:val="center"/>
    </w:pPr>
    <w:rPr>
      <w:rFonts w:ascii="Arial" w:hAnsi="Arial"/>
      <w:b/>
      <w:spacing w:val="-4"/>
      <w:sz w:val="20"/>
    </w:rPr>
  </w:style>
  <w:style w:type="paragraph" w:customStyle="1" w:styleId="ZnakZnakZnakZnak">
    <w:name w:val="Znak Znak Znak Znak"/>
    <w:basedOn w:val="Normalny"/>
    <w:rsid w:val="00B77F70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0E175A"/>
    <w:rPr>
      <w:noProof/>
      <w:sz w:val="26"/>
    </w:rPr>
  </w:style>
  <w:style w:type="paragraph" w:styleId="Tekstprzypisukocowego">
    <w:name w:val="endnote text"/>
    <w:basedOn w:val="Normalny"/>
    <w:link w:val="TekstprzypisukocowegoZnak"/>
    <w:rsid w:val="008715B7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715B7"/>
    <w:rPr>
      <w:noProof/>
    </w:rPr>
  </w:style>
  <w:style w:type="character" w:styleId="Odwoanieprzypisukocowego">
    <w:name w:val="endnote reference"/>
    <w:basedOn w:val="Domylnaczcionkaakapitu"/>
    <w:rsid w:val="008715B7"/>
    <w:rPr>
      <w:vertAlign w:val="superscript"/>
    </w:rPr>
  </w:style>
  <w:style w:type="paragraph" w:styleId="Akapitzlist">
    <w:name w:val="List Paragraph"/>
    <w:basedOn w:val="Normalny"/>
    <w:link w:val="AkapitzlistZnak"/>
    <w:uiPriority w:val="99"/>
    <w:qFormat/>
    <w:rsid w:val="00563C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D66EF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0924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243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2439"/>
    <w:rPr>
      <w:noProof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924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92439"/>
    <w:rPr>
      <w:b/>
      <w:bCs/>
      <w:noProof/>
    </w:rPr>
  </w:style>
  <w:style w:type="paragraph" w:styleId="Tekstdymka">
    <w:name w:val="Balloon Text"/>
    <w:basedOn w:val="Normalny"/>
    <w:link w:val="TekstdymkaZnak"/>
    <w:semiHidden/>
    <w:unhideWhenUsed/>
    <w:rsid w:val="000924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092439"/>
    <w:rPr>
      <w:rFonts w:ascii="Segoe UI" w:hAnsi="Segoe UI" w:cs="Segoe UI"/>
      <w:noProof/>
      <w:sz w:val="18"/>
      <w:szCs w:val="18"/>
    </w:rPr>
  </w:style>
  <w:style w:type="character" w:styleId="Hipercze">
    <w:name w:val="Hyperlink"/>
    <w:basedOn w:val="Domylnaczcionkaakapitu"/>
    <w:unhideWhenUsed/>
    <w:rsid w:val="00450844"/>
    <w:rPr>
      <w:color w:val="0000FF" w:themeColor="hyperlink"/>
      <w:u w:val="single"/>
    </w:rPr>
  </w:style>
  <w:style w:type="character" w:customStyle="1" w:styleId="TeksttreciPogrubienie">
    <w:name w:val="Tekst treści + Pogrubienie"/>
    <w:basedOn w:val="Domylnaczcionkaakapitu"/>
    <w:rsid w:val="00AF37D2"/>
    <w:rPr>
      <w:rFonts w:ascii="Tahoma" w:eastAsia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/>
    </w:rPr>
  </w:style>
  <w:style w:type="paragraph" w:styleId="NormalnyWeb">
    <w:name w:val="Normal (Web)"/>
    <w:basedOn w:val="Normalny"/>
    <w:uiPriority w:val="99"/>
    <w:unhideWhenUsed/>
    <w:rsid w:val="00D2110C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2110C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C0B78"/>
    <w:rPr>
      <w:rFonts w:ascii="Cambria" w:eastAsiaTheme="minorHAnsi" w:hAnsi="Cambria"/>
      <w:b/>
      <w:bCs/>
      <w:color w:val="4F81BD"/>
      <w:sz w:val="26"/>
      <w:szCs w:val="26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3C0B7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4644F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nhideWhenUsed/>
    <w:rsid w:val="00285F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85F19"/>
    <w:rPr>
      <w:noProof/>
      <w:sz w:val="16"/>
      <w:szCs w:val="16"/>
    </w:rPr>
  </w:style>
  <w:style w:type="paragraph" w:styleId="Poprawka">
    <w:name w:val="Revision"/>
    <w:hidden/>
    <w:uiPriority w:val="99"/>
    <w:semiHidden/>
    <w:rsid w:val="009043DA"/>
    <w:rPr>
      <w:noProof/>
      <w:sz w:val="26"/>
    </w:rPr>
  </w:style>
  <w:style w:type="character" w:customStyle="1" w:styleId="Nagwek1Znak">
    <w:name w:val="Nagłówek 1 Znak"/>
    <w:basedOn w:val="Domylnaczcionkaakapitu"/>
    <w:link w:val="Nagwek1"/>
    <w:rsid w:val="00425F47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</w:rPr>
  </w:style>
  <w:style w:type="character" w:customStyle="1" w:styleId="FontStyle12">
    <w:name w:val="Font Style12"/>
    <w:uiPriority w:val="99"/>
    <w:rsid w:val="00AA4EC8"/>
    <w:rPr>
      <w:rFonts w:ascii="Arial Unicode MS" w:eastAsia="Arial Unicode MS" w:cs="Arial Unicode MS"/>
      <w:sz w:val="20"/>
      <w:szCs w:val="20"/>
    </w:rPr>
  </w:style>
  <w:style w:type="character" w:styleId="Wyrnienieintensywne">
    <w:name w:val="Intense Emphasis"/>
    <w:basedOn w:val="Domylnaczcionkaakapitu"/>
    <w:uiPriority w:val="21"/>
    <w:qFormat/>
    <w:rsid w:val="00BC5239"/>
    <w:rPr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0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ychowicz@gddki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gddkia/przetwarzanie-danych-osobowych-pracownikow-wykonawcow-i-podwykonawco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01B4C-0907-4C64-AE4D-C2DFFB41E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2406</Words>
  <Characters>14436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szkoleniowa</vt:lpstr>
    </vt:vector>
  </TitlesOfParts>
  <Company>Hewlett-Packard Company</Company>
  <LinksUpToDate>false</LinksUpToDate>
  <CharactersWithSpaces>16809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szkoleniowa</dc:title>
  <dc:creator>Maciej</dc:creator>
  <cp:lastModifiedBy>Zychowicz Sylwia</cp:lastModifiedBy>
  <cp:revision>13</cp:revision>
  <cp:lastPrinted>2023-05-11T12:52:00Z</cp:lastPrinted>
  <dcterms:created xsi:type="dcterms:W3CDTF">2025-09-01T13:16:00Z</dcterms:created>
  <dcterms:modified xsi:type="dcterms:W3CDTF">2025-09-05T07:26:00Z</dcterms:modified>
</cp:coreProperties>
</file>